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65F44" w14:textId="2E8E6F4F" w:rsidR="004A5E93" w:rsidRPr="00D6677F" w:rsidRDefault="004A5E93">
      <w:pPr>
        <w:pStyle w:val="BodyText"/>
        <w:rPr>
          <w:rFonts w:ascii="Calibri" w:hAnsi="Calibri" w:cs="Calibri"/>
        </w:rPr>
      </w:pPr>
      <w:r w:rsidRPr="00D6677F">
        <w:rPr>
          <w:rFonts w:ascii="Calibri" w:hAnsi="Calibri" w:cs="Calibri"/>
        </w:rPr>
        <w:t>Application Form Requesting Pilotage Exemption Examination</w:t>
      </w:r>
      <w:r w:rsidR="00D6677F">
        <w:rPr>
          <w:rFonts w:ascii="Calibri" w:hAnsi="Calibri" w:cs="Calibri"/>
        </w:rPr>
        <w:t xml:space="preserve"> -</w:t>
      </w:r>
      <w:r w:rsidRPr="00D6677F">
        <w:rPr>
          <w:rFonts w:ascii="Calibri" w:hAnsi="Calibri" w:cs="Calibri"/>
        </w:rPr>
        <w:t xml:space="preserve"> River Forth.</w:t>
      </w:r>
    </w:p>
    <w:p w14:paraId="0BD16708" w14:textId="77777777" w:rsidR="004A5E93" w:rsidRPr="00D6677F" w:rsidRDefault="004A5E93">
      <w:pPr>
        <w:pStyle w:val="BodyText"/>
        <w:rPr>
          <w:rFonts w:ascii="Calibri" w:hAnsi="Calibri" w:cs="Calibri"/>
        </w:rPr>
      </w:pPr>
    </w:p>
    <w:p w14:paraId="7B6A61A3"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This form is to be completed and returned to the Chief Harbour Master’s office prior to commencing qualifying trips. Upon completion the applicant will be provided with an “application pack” and applicant number.</w:t>
      </w:r>
    </w:p>
    <w:p w14:paraId="3B30B236" w14:textId="77777777" w:rsidR="004A5E93" w:rsidRPr="00D6677F" w:rsidRDefault="004A5E93">
      <w:pPr>
        <w:pStyle w:val="BodyText"/>
        <w:jc w:val="left"/>
        <w:rPr>
          <w:rFonts w:ascii="Calibri" w:hAnsi="Calibri" w:cs="Calibri"/>
          <w:sz w:val="24"/>
        </w:rPr>
      </w:pPr>
    </w:p>
    <w:p w14:paraId="56318F2B" w14:textId="77777777" w:rsidR="004A5E93" w:rsidRPr="00D6677F" w:rsidRDefault="004A5E93">
      <w:pPr>
        <w:pStyle w:val="BodyText"/>
        <w:jc w:val="left"/>
        <w:rPr>
          <w:rFonts w:ascii="Calibri" w:hAnsi="Calibri" w:cs="Calibri"/>
          <w:sz w:val="24"/>
        </w:rPr>
      </w:pPr>
      <w:r w:rsidRPr="00D6677F">
        <w:rPr>
          <w:rFonts w:ascii="Calibri" w:hAnsi="Calibri" w:cs="Calibri"/>
          <w:sz w:val="24"/>
        </w:rPr>
        <w:t>Date of Application:</w:t>
      </w:r>
      <w:r w:rsidR="00716B34" w:rsidRPr="00D6677F">
        <w:rPr>
          <w:rFonts w:ascii="Calibri" w:hAnsi="Calibri" w:cs="Calibri"/>
          <w:sz w:val="24"/>
        </w:rPr>
        <w:t xml:space="preserve">  </w:t>
      </w:r>
    </w:p>
    <w:p w14:paraId="464E3E63" w14:textId="77777777" w:rsidR="004A5E93" w:rsidRPr="00D6677F" w:rsidRDefault="004A5E93">
      <w:pPr>
        <w:pStyle w:val="BodyText"/>
        <w:jc w:val="left"/>
        <w:rPr>
          <w:rFonts w:ascii="Calibri" w:hAnsi="Calibri" w:cs="Calibri"/>
          <w:sz w:val="24"/>
        </w:rPr>
      </w:pPr>
    </w:p>
    <w:p w14:paraId="47244BA2" w14:textId="24C5341F" w:rsidR="004A5E93" w:rsidRDefault="004A5E93">
      <w:pPr>
        <w:pStyle w:val="BodyText"/>
        <w:jc w:val="left"/>
        <w:rPr>
          <w:rFonts w:ascii="Calibri" w:hAnsi="Calibri" w:cs="Calibri"/>
          <w:sz w:val="24"/>
        </w:rPr>
      </w:pPr>
      <w:r w:rsidRPr="00D6677F">
        <w:rPr>
          <w:rFonts w:ascii="Calibri" w:hAnsi="Calibri" w:cs="Calibri"/>
          <w:sz w:val="24"/>
        </w:rPr>
        <w:t>Applicants Details</w:t>
      </w:r>
    </w:p>
    <w:p w14:paraId="4B4ED051" w14:textId="77777777" w:rsidR="00D6677F" w:rsidRPr="00D6677F" w:rsidRDefault="00D6677F">
      <w:pPr>
        <w:pStyle w:val="BodyText"/>
        <w:jc w:val="left"/>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4A5E93" w:rsidRPr="00D6677F" w14:paraId="0B782D58" w14:textId="77777777">
        <w:tblPrEx>
          <w:tblCellMar>
            <w:top w:w="0" w:type="dxa"/>
            <w:bottom w:w="0" w:type="dxa"/>
          </w:tblCellMar>
        </w:tblPrEx>
        <w:tc>
          <w:tcPr>
            <w:tcW w:w="4261" w:type="dxa"/>
          </w:tcPr>
          <w:p w14:paraId="567653B3"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Name</w:t>
            </w:r>
          </w:p>
        </w:tc>
        <w:tc>
          <w:tcPr>
            <w:tcW w:w="4261" w:type="dxa"/>
          </w:tcPr>
          <w:p w14:paraId="1475EFAB" w14:textId="08F77EF0"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1"/>
                  <w:enabled/>
                  <w:calcOnExit w:val="0"/>
                  <w:textInput/>
                </w:ffData>
              </w:fldChar>
            </w:r>
            <w:bookmarkStart w:id="0" w:name="Text1"/>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0"/>
          </w:p>
        </w:tc>
      </w:tr>
      <w:tr w:rsidR="004A5E93" w:rsidRPr="00D6677F" w14:paraId="129CB6D7" w14:textId="77777777">
        <w:tblPrEx>
          <w:tblCellMar>
            <w:top w:w="0" w:type="dxa"/>
            <w:bottom w:w="0" w:type="dxa"/>
          </w:tblCellMar>
        </w:tblPrEx>
        <w:tc>
          <w:tcPr>
            <w:tcW w:w="4261" w:type="dxa"/>
          </w:tcPr>
          <w:p w14:paraId="1C70419E"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Nationality</w:t>
            </w:r>
          </w:p>
        </w:tc>
        <w:tc>
          <w:tcPr>
            <w:tcW w:w="4261" w:type="dxa"/>
          </w:tcPr>
          <w:p w14:paraId="19920A2A" w14:textId="0CCC89CF"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2"/>
                  <w:enabled/>
                  <w:calcOnExit w:val="0"/>
                  <w:textInput/>
                </w:ffData>
              </w:fldChar>
            </w:r>
            <w:bookmarkStart w:id="1" w:name="Text2"/>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1"/>
          </w:p>
        </w:tc>
      </w:tr>
      <w:tr w:rsidR="004A5E93" w:rsidRPr="00D6677F" w14:paraId="28B3AB17" w14:textId="77777777">
        <w:tblPrEx>
          <w:tblCellMar>
            <w:top w:w="0" w:type="dxa"/>
            <w:bottom w:w="0" w:type="dxa"/>
          </w:tblCellMar>
        </w:tblPrEx>
        <w:tc>
          <w:tcPr>
            <w:tcW w:w="4261" w:type="dxa"/>
          </w:tcPr>
          <w:p w14:paraId="211F17D2"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Date of Birth</w:t>
            </w:r>
          </w:p>
        </w:tc>
        <w:tc>
          <w:tcPr>
            <w:tcW w:w="4261" w:type="dxa"/>
          </w:tcPr>
          <w:p w14:paraId="40E1923B" w14:textId="12E23C43"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3"/>
                  <w:enabled/>
                  <w:calcOnExit w:val="0"/>
                  <w:textInput/>
                </w:ffData>
              </w:fldChar>
            </w:r>
            <w:bookmarkStart w:id="2" w:name="Text3"/>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2"/>
          </w:p>
        </w:tc>
      </w:tr>
      <w:tr w:rsidR="004A5E93" w:rsidRPr="00D6677F" w14:paraId="676510B7" w14:textId="77777777">
        <w:tblPrEx>
          <w:tblCellMar>
            <w:top w:w="0" w:type="dxa"/>
            <w:bottom w:w="0" w:type="dxa"/>
          </w:tblCellMar>
        </w:tblPrEx>
        <w:tc>
          <w:tcPr>
            <w:tcW w:w="4261" w:type="dxa"/>
          </w:tcPr>
          <w:p w14:paraId="0FB75A0A"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Certificate of Competency (copy to be attached):</w:t>
            </w:r>
          </w:p>
          <w:p w14:paraId="0805EC75"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 xml:space="preserve">          Level</w:t>
            </w:r>
          </w:p>
          <w:p w14:paraId="664CE82B"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 xml:space="preserve">          Number</w:t>
            </w:r>
          </w:p>
          <w:p w14:paraId="2F73A525" w14:textId="7777777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 xml:space="preserve">          Expiry/revalidation date</w:t>
            </w:r>
          </w:p>
        </w:tc>
        <w:tc>
          <w:tcPr>
            <w:tcW w:w="4261" w:type="dxa"/>
          </w:tcPr>
          <w:p w14:paraId="02934906" w14:textId="3A6A242B" w:rsidR="00716B34"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4"/>
                  <w:enabled/>
                  <w:calcOnExit w:val="0"/>
                  <w:textInput/>
                </w:ffData>
              </w:fldChar>
            </w:r>
            <w:bookmarkStart w:id="3" w:name="Text4"/>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3"/>
          </w:p>
        </w:tc>
      </w:tr>
      <w:tr w:rsidR="004A5E93" w:rsidRPr="00D6677F" w14:paraId="1D924777" w14:textId="77777777">
        <w:tblPrEx>
          <w:tblCellMar>
            <w:top w:w="0" w:type="dxa"/>
            <w:bottom w:w="0" w:type="dxa"/>
          </w:tblCellMar>
        </w:tblPrEx>
        <w:tc>
          <w:tcPr>
            <w:tcW w:w="4261" w:type="dxa"/>
          </w:tcPr>
          <w:p w14:paraId="2B3F3CC3" w14:textId="14FA6BFA"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Medical Certificate</w:t>
            </w:r>
            <w:r w:rsidR="00D6677F" w:rsidRPr="00D6677F">
              <w:rPr>
                <w:rFonts w:ascii="Calibri" w:hAnsi="Calibri" w:cs="Calibri"/>
                <w:b w:val="0"/>
                <w:bCs w:val="0"/>
                <w:sz w:val="24"/>
              </w:rPr>
              <w:t>:</w:t>
            </w:r>
            <w:r w:rsidRPr="00D6677F">
              <w:rPr>
                <w:rFonts w:ascii="Calibri" w:hAnsi="Calibri" w:cs="Calibri"/>
                <w:b w:val="0"/>
                <w:bCs w:val="0"/>
                <w:sz w:val="24"/>
              </w:rPr>
              <w:t xml:space="preserve"> Expiry Date (copy to be attached</w:t>
            </w:r>
          </w:p>
        </w:tc>
        <w:tc>
          <w:tcPr>
            <w:tcW w:w="4261" w:type="dxa"/>
          </w:tcPr>
          <w:p w14:paraId="340ACE1F" w14:textId="6E293A3E"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5"/>
                  <w:enabled/>
                  <w:calcOnExit w:val="0"/>
                  <w:textInput/>
                </w:ffData>
              </w:fldChar>
            </w:r>
            <w:bookmarkStart w:id="4" w:name="Text5"/>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4"/>
          </w:p>
        </w:tc>
      </w:tr>
    </w:tbl>
    <w:p w14:paraId="0FCC6FA8" w14:textId="77777777" w:rsidR="004A5E93" w:rsidRPr="00D6677F" w:rsidRDefault="004A5E93">
      <w:pPr>
        <w:pStyle w:val="BodyText"/>
        <w:jc w:val="left"/>
        <w:rPr>
          <w:rFonts w:ascii="Calibri" w:hAnsi="Calibri" w:cs="Calibri"/>
          <w:sz w:val="24"/>
        </w:rPr>
      </w:pPr>
    </w:p>
    <w:p w14:paraId="30E44830" w14:textId="77777777" w:rsidR="004A5E93" w:rsidRPr="00D6677F" w:rsidRDefault="004A5E93">
      <w:pPr>
        <w:pStyle w:val="BodyText"/>
        <w:jc w:val="left"/>
        <w:rPr>
          <w:rFonts w:ascii="Calibri" w:hAnsi="Calibri" w:cs="Calibri"/>
          <w:sz w:val="24"/>
        </w:rPr>
      </w:pPr>
      <w:r w:rsidRPr="00D6677F">
        <w:rPr>
          <w:rFonts w:ascii="Calibri" w:hAnsi="Calibri" w:cs="Calibri"/>
          <w:sz w:val="24"/>
        </w:rPr>
        <w:t>Vessel Details</w:t>
      </w:r>
    </w:p>
    <w:p w14:paraId="40B23034" w14:textId="77777777" w:rsidR="004A5E93" w:rsidRPr="00D6677F" w:rsidRDefault="004A5E93">
      <w:pPr>
        <w:pStyle w:val="BodyText"/>
        <w:jc w:val="left"/>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4A5E93" w:rsidRPr="00D6677F" w14:paraId="6203DBAC" w14:textId="77777777">
        <w:tblPrEx>
          <w:tblCellMar>
            <w:top w:w="0" w:type="dxa"/>
            <w:bottom w:w="0" w:type="dxa"/>
          </w:tblCellMar>
        </w:tblPrEx>
        <w:tc>
          <w:tcPr>
            <w:tcW w:w="4261" w:type="dxa"/>
          </w:tcPr>
          <w:p w14:paraId="0EF021C5" w14:textId="074083D7"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Vessels Name</w:t>
            </w:r>
            <w:r w:rsidR="00D6677F">
              <w:rPr>
                <w:rFonts w:ascii="Calibri" w:hAnsi="Calibri" w:cs="Calibri"/>
                <w:b w:val="0"/>
                <w:bCs w:val="0"/>
                <w:sz w:val="24"/>
              </w:rPr>
              <w:t>:</w:t>
            </w:r>
          </w:p>
        </w:tc>
        <w:tc>
          <w:tcPr>
            <w:tcW w:w="4261" w:type="dxa"/>
          </w:tcPr>
          <w:p w14:paraId="2D4C451B" w14:textId="2E4D6D85"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6"/>
                  <w:enabled/>
                  <w:calcOnExit w:val="0"/>
                  <w:textInput/>
                </w:ffData>
              </w:fldChar>
            </w:r>
            <w:bookmarkStart w:id="5" w:name="Text6"/>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5"/>
          </w:p>
        </w:tc>
      </w:tr>
      <w:tr w:rsidR="004A5E93" w:rsidRPr="00D6677F" w14:paraId="4873F3D9" w14:textId="77777777">
        <w:tblPrEx>
          <w:tblCellMar>
            <w:top w:w="0" w:type="dxa"/>
            <w:bottom w:w="0" w:type="dxa"/>
          </w:tblCellMar>
        </w:tblPrEx>
        <w:tc>
          <w:tcPr>
            <w:tcW w:w="4261" w:type="dxa"/>
          </w:tcPr>
          <w:p w14:paraId="490F3E89" w14:textId="510E95E9"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Type of Vessel</w:t>
            </w:r>
            <w:r w:rsidR="00D6677F">
              <w:rPr>
                <w:rFonts w:ascii="Calibri" w:hAnsi="Calibri" w:cs="Calibri"/>
                <w:b w:val="0"/>
                <w:bCs w:val="0"/>
                <w:sz w:val="24"/>
              </w:rPr>
              <w:t>:</w:t>
            </w:r>
          </w:p>
        </w:tc>
        <w:tc>
          <w:tcPr>
            <w:tcW w:w="4261" w:type="dxa"/>
          </w:tcPr>
          <w:p w14:paraId="68DEDA92" w14:textId="3A807523"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7"/>
                  <w:enabled/>
                  <w:calcOnExit w:val="0"/>
                  <w:textInput/>
                </w:ffData>
              </w:fldChar>
            </w:r>
            <w:bookmarkStart w:id="6" w:name="Text7"/>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6"/>
          </w:p>
        </w:tc>
      </w:tr>
      <w:tr w:rsidR="004A5E93" w:rsidRPr="00D6677F" w14:paraId="4DACC6DA" w14:textId="77777777">
        <w:tblPrEx>
          <w:tblCellMar>
            <w:top w:w="0" w:type="dxa"/>
            <w:bottom w:w="0" w:type="dxa"/>
          </w:tblCellMar>
        </w:tblPrEx>
        <w:tc>
          <w:tcPr>
            <w:tcW w:w="4261" w:type="dxa"/>
          </w:tcPr>
          <w:p w14:paraId="235E9963" w14:textId="3799FE6F"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Deadweight Tonnage</w:t>
            </w:r>
            <w:r w:rsidR="00D6677F">
              <w:rPr>
                <w:rFonts w:ascii="Calibri" w:hAnsi="Calibri" w:cs="Calibri"/>
                <w:b w:val="0"/>
                <w:bCs w:val="0"/>
                <w:sz w:val="24"/>
              </w:rPr>
              <w:t>:</w:t>
            </w:r>
          </w:p>
        </w:tc>
        <w:tc>
          <w:tcPr>
            <w:tcW w:w="4261" w:type="dxa"/>
          </w:tcPr>
          <w:p w14:paraId="7F2F1E5D" w14:textId="07CDF55F" w:rsidR="00716B34" w:rsidRPr="00D6677F" w:rsidRDefault="00D6677F" w:rsidP="00890C7F">
            <w:pPr>
              <w:pStyle w:val="BodyText"/>
              <w:jc w:val="left"/>
              <w:rPr>
                <w:rFonts w:ascii="Calibri" w:hAnsi="Calibri" w:cs="Calibri"/>
                <w:sz w:val="24"/>
              </w:rPr>
            </w:pPr>
            <w:r w:rsidRPr="00D6677F">
              <w:rPr>
                <w:rFonts w:ascii="Calibri" w:hAnsi="Calibri" w:cs="Calibri"/>
                <w:sz w:val="24"/>
              </w:rPr>
              <w:fldChar w:fldCharType="begin">
                <w:ffData>
                  <w:name w:val="Text8"/>
                  <w:enabled/>
                  <w:calcOnExit w:val="0"/>
                  <w:textInput/>
                </w:ffData>
              </w:fldChar>
            </w:r>
            <w:bookmarkStart w:id="7" w:name="Text8"/>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7"/>
          </w:p>
        </w:tc>
      </w:tr>
      <w:tr w:rsidR="004A5E93" w:rsidRPr="00D6677F" w14:paraId="71513279" w14:textId="77777777">
        <w:tblPrEx>
          <w:tblCellMar>
            <w:top w:w="0" w:type="dxa"/>
            <w:bottom w:w="0" w:type="dxa"/>
          </w:tblCellMar>
        </w:tblPrEx>
        <w:tc>
          <w:tcPr>
            <w:tcW w:w="4261" w:type="dxa"/>
          </w:tcPr>
          <w:p w14:paraId="785576C7" w14:textId="29C2CCA8"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Length Overall</w:t>
            </w:r>
            <w:r w:rsidR="00D6677F">
              <w:rPr>
                <w:rFonts w:ascii="Calibri" w:hAnsi="Calibri" w:cs="Calibri"/>
                <w:b w:val="0"/>
                <w:bCs w:val="0"/>
                <w:sz w:val="24"/>
              </w:rPr>
              <w:t>:</w:t>
            </w:r>
          </w:p>
        </w:tc>
        <w:tc>
          <w:tcPr>
            <w:tcW w:w="4261" w:type="dxa"/>
          </w:tcPr>
          <w:p w14:paraId="01BAAB7B" w14:textId="2EFAFF61" w:rsidR="004A5E93" w:rsidRPr="00D6677F" w:rsidRDefault="00D6677F" w:rsidP="00890C7F">
            <w:pPr>
              <w:pStyle w:val="BodyText"/>
              <w:jc w:val="left"/>
              <w:rPr>
                <w:rFonts w:ascii="Calibri" w:hAnsi="Calibri" w:cs="Calibri"/>
                <w:sz w:val="24"/>
              </w:rPr>
            </w:pPr>
            <w:r w:rsidRPr="00D6677F">
              <w:rPr>
                <w:rFonts w:ascii="Calibri" w:hAnsi="Calibri" w:cs="Calibri"/>
                <w:sz w:val="24"/>
              </w:rPr>
              <w:fldChar w:fldCharType="begin">
                <w:ffData>
                  <w:name w:val="Text9"/>
                  <w:enabled/>
                  <w:calcOnExit w:val="0"/>
                  <w:textInput/>
                </w:ffData>
              </w:fldChar>
            </w:r>
            <w:bookmarkStart w:id="8" w:name="Text9"/>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8"/>
          </w:p>
        </w:tc>
      </w:tr>
      <w:tr w:rsidR="004A5E93" w:rsidRPr="00D6677F" w14:paraId="257E79D4" w14:textId="77777777">
        <w:tblPrEx>
          <w:tblCellMar>
            <w:top w:w="0" w:type="dxa"/>
            <w:bottom w:w="0" w:type="dxa"/>
          </w:tblCellMar>
        </w:tblPrEx>
        <w:tc>
          <w:tcPr>
            <w:tcW w:w="4261" w:type="dxa"/>
          </w:tcPr>
          <w:p w14:paraId="530A2CEA" w14:textId="313204D3"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Beam</w:t>
            </w:r>
            <w:r w:rsidR="00D6677F">
              <w:rPr>
                <w:rFonts w:ascii="Calibri" w:hAnsi="Calibri" w:cs="Calibri"/>
                <w:b w:val="0"/>
                <w:bCs w:val="0"/>
                <w:sz w:val="24"/>
              </w:rPr>
              <w:t>:</w:t>
            </w:r>
          </w:p>
        </w:tc>
        <w:tc>
          <w:tcPr>
            <w:tcW w:w="4261" w:type="dxa"/>
          </w:tcPr>
          <w:p w14:paraId="4869FF93" w14:textId="01B7BDDB"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10"/>
                  <w:enabled/>
                  <w:calcOnExit w:val="0"/>
                  <w:textInput/>
                </w:ffData>
              </w:fldChar>
            </w:r>
            <w:bookmarkStart w:id="9" w:name="Text10"/>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9"/>
          </w:p>
        </w:tc>
      </w:tr>
      <w:tr w:rsidR="004A5E93" w:rsidRPr="00D6677F" w14:paraId="05A0B4A2" w14:textId="77777777">
        <w:tblPrEx>
          <w:tblCellMar>
            <w:top w:w="0" w:type="dxa"/>
            <w:bottom w:w="0" w:type="dxa"/>
          </w:tblCellMar>
        </w:tblPrEx>
        <w:tc>
          <w:tcPr>
            <w:tcW w:w="4261" w:type="dxa"/>
          </w:tcPr>
          <w:p w14:paraId="0014822D" w14:textId="66EFEA8B"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Maximum Draft</w:t>
            </w:r>
            <w:r w:rsidR="00D6677F">
              <w:rPr>
                <w:rFonts w:ascii="Calibri" w:hAnsi="Calibri" w:cs="Calibri"/>
                <w:b w:val="0"/>
                <w:bCs w:val="0"/>
                <w:sz w:val="24"/>
              </w:rPr>
              <w:t>:</w:t>
            </w:r>
          </w:p>
        </w:tc>
        <w:tc>
          <w:tcPr>
            <w:tcW w:w="4261" w:type="dxa"/>
          </w:tcPr>
          <w:p w14:paraId="2DD2A8C1" w14:textId="43ADFD2A"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11"/>
                  <w:enabled/>
                  <w:calcOnExit w:val="0"/>
                  <w:textInput/>
                </w:ffData>
              </w:fldChar>
            </w:r>
            <w:bookmarkStart w:id="10" w:name="Text11"/>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10"/>
          </w:p>
        </w:tc>
      </w:tr>
      <w:tr w:rsidR="004A5E93" w:rsidRPr="00D6677F" w14:paraId="4EA144EF" w14:textId="77777777">
        <w:tblPrEx>
          <w:tblCellMar>
            <w:top w:w="0" w:type="dxa"/>
            <w:bottom w:w="0" w:type="dxa"/>
          </w:tblCellMar>
        </w:tblPrEx>
        <w:tc>
          <w:tcPr>
            <w:tcW w:w="4261" w:type="dxa"/>
          </w:tcPr>
          <w:p w14:paraId="013E54AA" w14:textId="1D05B2CF" w:rsidR="004A5E93" w:rsidRPr="00D6677F" w:rsidRDefault="004A5E93">
            <w:pPr>
              <w:pStyle w:val="BodyText"/>
              <w:jc w:val="left"/>
              <w:rPr>
                <w:rFonts w:ascii="Calibri" w:hAnsi="Calibri" w:cs="Calibri"/>
                <w:b w:val="0"/>
                <w:bCs w:val="0"/>
                <w:sz w:val="24"/>
              </w:rPr>
            </w:pPr>
            <w:r w:rsidRPr="00D6677F">
              <w:rPr>
                <w:rFonts w:ascii="Calibri" w:hAnsi="Calibri" w:cs="Calibri"/>
                <w:b w:val="0"/>
                <w:bCs w:val="0"/>
                <w:sz w:val="24"/>
              </w:rPr>
              <w:t>Bowthruster size</w:t>
            </w:r>
            <w:r w:rsidR="00D6677F">
              <w:rPr>
                <w:rFonts w:ascii="Calibri" w:hAnsi="Calibri" w:cs="Calibri"/>
                <w:b w:val="0"/>
                <w:bCs w:val="0"/>
                <w:sz w:val="24"/>
              </w:rPr>
              <w:t>:</w:t>
            </w:r>
          </w:p>
        </w:tc>
        <w:tc>
          <w:tcPr>
            <w:tcW w:w="4261" w:type="dxa"/>
          </w:tcPr>
          <w:p w14:paraId="4F42BEDF" w14:textId="4ACA0CEC" w:rsidR="004A5E93" w:rsidRPr="00D6677F" w:rsidRDefault="00D6677F">
            <w:pPr>
              <w:pStyle w:val="BodyText"/>
              <w:jc w:val="left"/>
              <w:rPr>
                <w:rFonts w:ascii="Calibri" w:hAnsi="Calibri" w:cs="Calibri"/>
                <w:sz w:val="24"/>
              </w:rPr>
            </w:pPr>
            <w:r w:rsidRPr="00D6677F">
              <w:rPr>
                <w:rFonts w:ascii="Calibri" w:hAnsi="Calibri" w:cs="Calibri"/>
                <w:sz w:val="24"/>
              </w:rPr>
              <w:fldChar w:fldCharType="begin">
                <w:ffData>
                  <w:name w:val="Text12"/>
                  <w:enabled/>
                  <w:calcOnExit w:val="0"/>
                  <w:textInput/>
                </w:ffData>
              </w:fldChar>
            </w:r>
            <w:bookmarkStart w:id="11" w:name="Text12"/>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11"/>
          </w:p>
        </w:tc>
      </w:tr>
    </w:tbl>
    <w:p w14:paraId="1BDE548D" w14:textId="77777777" w:rsidR="004A5E93" w:rsidRPr="00D6677F" w:rsidRDefault="004A5E93">
      <w:pPr>
        <w:pStyle w:val="BodyText"/>
        <w:jc w:val="left"/>
        <w:rPr>
          <w:rFonts w:ascii="Calibri" w:hAnsi="Calibri" w:cs="Calibri"/>
          <w:sz w:val="24"/>
        </w:rPr>
      </w:pPr>
    </w:p>
    <w:p w14:paraId="3B5E62E4" w14:textId="77777777" w:rsidR="004A5E93" w:rsidRPr="00D6677F" w:rsidRDefault="004A5E93">
      <w:pPr>
        <w:pStyle w:val="Heading1"/>
        <w:rPr>
          <w:rFonts w:ascii="Calibri" w:hAnsi="Calibri" w:cs="Calibri"/>
        </w:rPr>
      </w:pPr>
      <w:r w:rsidRPr="00D6677F">
        <w:rPr>
          <w:rFonts w:ascii="Calibri" w:hAnsi="Calibri" w:cs="Calibri"/>
        </w:rPr>
        <w:t>Class of PEC</w:t>
      </w:r>
    </w:p>
    <w:p w14:paraId="2F048B1D" w14:textId="77777777" w:rsidR="004A5E93" w:rsidRPr="00D6677F" w:rsidRDefault="004A5E93">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4A5E93" w:rsidRPr="00D6677F" w14:paraId="4B5D2805" w14:textId="77777777">
        <w:tblPrEx>
          <w:tblCellMar>
            <w:top w:w="0" w:type="dxa"/>
            <w:bottom w:w="0" w:type="dxa"/>
          </w:tblCellMar>
        </w:tblPrEx>
        <w:tc>
          <w:tcPr>
            <w:tcW w:w="4261" w:type="dxa"/>
          </w:tcPr>
          <w:p w14:paraId="5C59998C" w14:textId="7EA980A5" w:rsidR="004A5E93" w:rsidRPr="00D6677F" w:rsidRDefault="004A5E93">
            <w:pPr>
              <w:rPr>
                <w:rFonts w:ascii="Calibri" w:hAnsi="Calibri" w:cs="Calibri"/>
              </w:rPr>
            </w:pPr>
            <w:r w:rsidRPr="00D6677F">
              <w:rPr>
                <w:rFonts w:ascii="Calibri" w:hAnsi="Calibri" w:cs="Calibri"/>
              </w:rPr>
              <w:t>Area</w:t>
            </w:r>
            <w:r w:rsidR="00D6677F">
              <w:rPr>
                <w:rFonts w:ascii="Calibri" w:hAnsi="Calibri" w:cs="Calibri"/>
              </w:rPr>
              <w:t>:</w:t>
            </w:r>
          </w:p>
        </w:tc>
        <w:tc>
          <w:tcPr>
            <w:tcW w:w="4261" w:type="dxa"/>
          </w:tcPr>
          <w:p w14:paraId="74646AAB" w14:textId="209C1CE0" w:rsidR="004A5E93" w:rsidRPr="00D6677F" w:rsidRDefault="00D6677F">
            <w:pPr>
              <w:rPr>
                <w:rFonts w:ascii="Calibri" w:hAnsi="Calibri" w:cs="Calibri"/>
                <w:b/>
                <w:bCs/>
              </w:rPr>
            </w:pPr>
            <w:r w:rsidRPr="00D6677F">
              <w:rPr>
                <w:rFonts w:ascii="Calibri" w:hAnsi="Calibri" w:cs="Calibri"/>
                <w:b/>
                <w:bCs/>
              </w:rPr>
              <w:fldChar w:fldCharType="begin">
                <w:ffData>
                  <w:name w:val="Text13"/>
                  <w:enabled/>
                  <w:calcOnExit w:val="0"/>
                  <w:textInput/>
                </w:ffData>
              </w:fldChar>
            </w:r>
            <w:bookmarkStart w:id="12" w:name="Text13"/>
            <w:r w:rsidRPr="00D6677F">
              <w:rPr>
                <w:rFonts w:ascii="Calibri" w:hAnsi="Calibri" w:cs="Calibri"/>
                <w:b/>
                <w:bCs/>
              </w:rPr>
              <w:instrText xml:space="preserve"> FORMTEXT </w:instrText>
            </w:r>
            <w:r w:rsidRPr="00D6677F">
              <w:rPr>
                <w:rFonts w:ascii="Calibri" w:hAnsi="Calibri" w:cs="Calibri"/>
                <w:b/>
                <w:bCs/>
              </w:rPr>
            </w:r>
            <w:r w:rsidRPr="00D6677F">
              <w:rPr>
                <w:rFonts w:ascii="Calibri" w:hAnsi="Calibri" w:cs="Calibri"/>
                <w:b/>
                <w:bCs/>
              </w:rPr>
              <w:fldChar w:fldCharType="separate"/>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rPr>
              <w:fldChar w:fldCharType="end"/>
            </w:r>
            <w:bookmarkEnd w:id="12"/>
          </w:p>
        </w:tc>
      </w:tr>
      <w:tr w:rsidR="004A5E93" w:rsidRPr="00D6677F" w14:paraId="2926F886" w14:textId="77777777">
        <w:tblPrEx>
          <w:tblCellMar>
            <w:top w:w="0" w:type="dxa"/>
            <w:bottom w:w="0" w:type="dxa"/>
          </w:tblCellMar>
        </w:tblPrEx>
        <w:tc>
          <w:tcPr>
            <w:tcW w:w="4261" w:type="dxa"/>
          </w:tcPr>
          <w:p w14:paraId="4FD51212" w14:textId="47B924CA" w:rsidR="004A5E93" w:rsidRPr="00D6677F" w:rsidRDefault="004A5E93">
            <w:pPr>
              <w:rPr>
                <w:rFonts w:ascii="Calibri" w:hAnsi="Calibri" w:cs="Calibri"/>
              </w:rPr>
            </w:pPr>
            <w:r w:rsidRPr="00D6677F">
              <w:rPr>
                <w:rFonts w:ascii="Calibri" w:hAnsi="Calibri" w:cs="Calibri"/>
              </w:rPr>
              <w:t>Exemption for Tug use Required Y/N</w:t>
            </w:r>
            <w:r w:rsidR="00D6677F">
              <w:rPr>
                <w:rFonts w:ascii="Calibri" w:hAnsi="Calibri" w:cs="Calibri"/>
              </w:rPr>
              <w:t>:</w:t>
            </w:r>
          </w:p>
        </w:tc>
        <w:tc>
          <w:tcPr>
            <w:tcW w:w="4261" w:type="dxa"/>
          </w:tcPr>
          <w:p w14:paraId="3C23169A" w14:textId="16788B0A" w:rsidR="004A5E93" w:rsidRPr="00D6677F" w:rsidRDefault="00D6677F">
            <w:pPr>
              <w:rPr>
                <w:rFonts w:ascii="Calibri" w:hAnsi="Calibri" w:cs="Calibri"/>
                <w:b/>
                <w:bCs/>
              </w:rPr>
            </w:pPr>
            <w:r w:rsidRPr="00D6677F">
              <w:rPr>
                <w:rFonts w:ascii="Calibri" w:hAnsi="Calibri" w:cs="Calibri"/>
                <w:b/>
                <w:bCs/>
              </w:rPr>
              <w:fldChar w:fldCharType="begin">
                <w:ffData>
                  <w:name w:val="Text14"/>
                  <w:enabled/>
                  <w:calcOnExit w:val="0"/>
                  <w:textInput/>
                </w:ffData>
              </w:fldChar>
            </w:r>
            <w:bookmarkStart w:id="13" w:name="Text14"/>
            <w:r w:rsidRPr="00D6677F">
              <w:rPr>
                <w:rFonts w:ascii="Calibri" w:hAnsi="Calibri" w:cs="Calibri"/>
                <w:b/>
                <w:bCs/>
              </w:rPr>
              <w:instrText xml:space="preserve"> FORMTEXT </w:instrText>
            </w:r>
            <w:r w:rsidRPr="00D6677F">
              <w:rPr>
                <w:rFonts w:ascii="Calibri" w:hAnsi="Calibri" w:cs="Calibri"/>
                <w:b/>
                <w:bCs/>
              </w:rPr>
            </w:r>
            <w:r w:rsidRPr="00D6677F">
              <w:rPr>
                <w:rFonts w:ascii="Calibri" w:hAnsi="Calibri" w:cs="Calibri"/>
                <w:b/>
                <w:bCs/>
              </w:rPr>
              <w:fldChar w:fldCharType="separate"/>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rPr>
              <w:fldChar w:fldCharType="end"/>
            </w:r>
            <w:bookmarkEnd w:id="13"/>
          </w:p>
        </w:tc>
      </w:tr>
    </w:tbl>
    <w:p w14:paraId="5718F9B4" w14:textId="77777777" w:rsidR="004A5E93" w:rsidRPr="00D6677F" w:rsidRDefault="004A5E93">
      <w:pPr>
        <w:rPr>
          <w:rFonts w:ascii="Calibri" w:hAnsi="Calibri" w:cs="Calibri"/>
          <w:b/>
          <w:bCs/>
        </w:rPr>
      </w:pPr>
    </w:p>
    <w:p w14:paraId="7430641A" w14:textId="77777777" w:rsidR="004A5E93" w:rsidRPr="00D6677F" w:rsidRDefault="004A5E93">
      <w:pPr>
        <w:rPr>
          <w:rFonts w:ascii="Calibri" w:hAnsi="Calibri" w:cs="Calibri"/>
          <w:b/>
          <w:bCs/>
        </w:rPr>
      </w:pPr>
      <w:r w:rsidRPr="00D6677F">
        <w:rPr>
          <w:rFonts w:ascii="Calibri" w:hAnsi="Calibri" w:cs="Calibri"/>
          <w:b/>
          <w:bCs/>
        </w:rPr>
        <w:t>For Office Use</w:t>
      </w:r>
    </w:p>
    <w:p w14:paraId="7F7D20FE" w14:textId="77777777" w:rsidR="004A5E93" w:rsidRPr="00D6677F" w:rsidRDefault="004A5E93">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4A5E93" w:rsidRPr="00D6677F" w14:paraId="13F7ACDD" w14:textId="77777777">
        <w:tblPrEx>
          <w:tblCellMar>
            <w:top w:w="0" w:type="dxa"/>
            <w:bottom w:w="0" w:type="dxa"/>
          </w:tblCellMar>
        </w:tblPrEx>
        <w:tc>
          <w:tcPr>
            <w:tcW w:w="4261" w:type="dxa"/>
          </w:tcPr>
          <w:p w14:paraId="7E67B1AC" w14:textId="77777777" w:rsidR="004A5E93" w:rsidRPr="00D6677F" w:rsidRDefault="004A5E93">
            <w:pPr>
              <w:rPr>
                <w:rFonts w:ascii="Calibri" w:hAnsi="Calibri" w:cs="Calibri"/>
              </w:rPr>
            </w:pPr>
            <w:r w:rsidRPr="00D6677F">
              <w:rPr>
                <w:rFonts w:ascii="Calibri" w:hAnsi="Calibri" w:cs="Calibri"/>
              </w:rPr>
              <w:t xml:space="preserve">Copy of Certificate of Competency </w:t>
            </w:r>
          </w:p>
        </w:tc>
        <w:tc>
          <w:tcPr>
            <w:tcW w:w="4261" w:type="dxa"/>
          </w:tcPr>
          <w:p w14:paraId="6B1807FF" w14:textId="132F495D" w:rsidR="004A5E93" w:rsidRPr="00D6677F" w:rsidRDefault="00D6677F" w:rsidP="00634C5E">
            <w:pPr>
              <w:pStyle w:val="BodyText"/>
              <w:jc w:val="left"/>
              <w:rPr>
                <w:rFonts w:ascii="Calibri" w:hAnsi="Calibri" w:cs="Calibri"/>
                <w:bCs w:val="0"/>
                <w:sz w:val="24"/>
              </w:rPr>
            </w:pPr>
            <w:r w:rsidRPr="00D6677F">
              <w:rPr>
                <w:rFonts w:ascii="Calibri" w:hAnsi="Calibri" w:cs="Calibri"/>
                <w:bCs w:val="0"/>
                <w:sz w:val="24"/>
              </w:rPr>
              <w:fldChar w:fldCharType="begin">
                <w:ffData>
                  <w:name w:val="Text15"/>
                  <w:enabled/>
                  <w:calcOnExit w:val="0"/>
                  <w:textInput/>
                </w:ffData>
              </w:fldChar>
            </w:r>
            <w:bookmarkStart w:id="14" w:name="Text15"/>
            <w:r w:rsidRPr="00D6677F">
              <w:rPr>
                <w:rFonts w:ascii="Calibri" w:hAnsi="Calibri" w:cs="Calibri"/>
                <w:bCs w:val="0"/>
                <w:sz w:val="24"/>
              </w:rPr>
              <w:instrText xml:space="preserve"> FORMTEXT </w:instrText>
            </w:r>
            <w:r w:rsidRPr="00D6677F">
              <w:rPr>
                <w:rFonts w:ascii="Calibri" w:hAnsi="Calibri" w:cs="Calibri"/>
                <w:bCs w:val="0"/>
                <w:sz w:val="24"/>
              </w:rPr>
            </w:r>
            <w:r w:rsidRPr="00D6677F">
              <w:rPr>
                <w:rFonts w:ascii="Calibri" w:hAnsi="Calibri" w:cs="Calibri"/>
                <w:bCs w:val="0"/>
                <w:sz w:val="24"/>
              </w:rPr>
              <w:fldChar w:fldCharType="separate"/>
            </w:r>
            <w:r w:rsidRPr="00D6677F">
              <w:rPr>
                <w:rFonts w:ascii="Calibri" w:hAnsi="Calibri" w:cs="Calibri"/>
                <w:bCs w:val="0"/>
                <w:noProof/>
                <w:sz w:val="24"/>
              </w:rPr>
              <w:t> </w:t>
            </w:r>
            <w:r w:rsidRPr="00D6677F">
              <w:rPr>
                <w:rFonts w:ascii="Calibri" w:hAnsi="Calibri" w:cs="Calibri"/>
                <w:bCs w:val="0"/>
                <w:noProof/>
                <w:sz w:val="24"/>
              </w:rPr>
              <w:t> </w:t>
            </w:r>
            <w:r w:rsidRPr="00D6677F">
              <w:rPr>
                <w:rFonts w:ascii="Calibri" w:hAnsi="Calibri" w:cs="Calibri"/>
                <w:bCs w:val="0"/>
                <w:noProof/>
                <w:sz w:val="24"/>
              </w:rPr>
              <w:t> </w:t>
            </w:r>
            <w:r w:rsidRPr="00D6677F">
              <w:rPr>
                <w:rFonts w:ascii="Calibri" w:hAnsi="Calibri" w:cs="Calibri"/>
                <w:bCs w:val="0"/>
                <w:noProof/>
                <w:sz w:val="24"/>
              </w:rPr>
              <w:t> </w:t>
            </w:r>
            <w:r w:rsidRPr="00D6677F">
              <w:rPr>
                <w:rFonts w:ascii="Calibri" w:hAnsi="Calibri" w:cs="Calibri"/>
                <w:bCs w:val="0"/>
                <w:noProof/>
                <w:sz w:val="24"/>
              </w:rPr>
              <w:t> </w:t>
            </w:r>
            <w:r w:rsidRPr="00D6677F">
              <w:rPr>
                <w:rFonts w:ascii="Calibri" w:hAnsi="Calibri" w:cs="Calibri"/>
                <w:bCs w:val="0"/>
                <w:sz w:val="24"/>
              </w:rPr>
              <w:fldChar w:fldCharType="end"/>
            </w:r>
            <w:bookmarkEnd w:id="14"/>
          </w:p>
        </w:tc>
      </w:tr>
      <w:tr w:rsidR="00634C5E" w:rsidRPr="00D6677F" w14:paraId="7477ADEA" w14:textId="77777777">
        <w:tblPrEx>
          <w:tblCellMar>
            <w:top w:w="0" w:type="dxa"/>
            <w:bottom w:w="0" w:type="dxa"/>
          </w:tblCellMar>
        </w:tblPrEx>
        <w:tc>
          <w:tcPr>
            <w:tcW w:w="4261" w:type="dxa"/>
          </w:tcPr>
          <w:p w14:paraId="1FAF4B11" w14:textId="77777777" w:rsidR="00634C5E" w:rsidRPr="00D6677F" w:rsidRDefault="00634C5E">
            <w:pPr>
              <w:rPr>
                <w:rFonts w:ascii="Calibri" w:hAnsi="Calibri" w:cs="Calibri"/>
              </w:rPr>
            </w:pPr>
            <w:r w:rsidRPr="00D6677F">
              <w:rPr>
                <w:rFonts w:ascii="Calibri" w:hAnsi="Calibri" w:cs="Calibri"/>
              </w:rPr>
              <w:t>Copy of Medical Certificate</w:t>
            </w:r>
          </w:p>
        </w:tc>
        <w:tc>
          <w:tcPr>
            <w:tcW w:w="4261" w:type="dxa"/>
          </w:tcPr>
          <w:p w14:paraId="22DF882B" w14:textId="39F873D6" w:rsidR="00634C5E" w:rsidRPr="00D6677F" w:rsidRDefault="00D6677F" w:rsidP="00F31EF8">
            <w:pPr>
              <w:pStyle w:val="BodyText"/>
              <w:jc w:val="left"/>
              <w:rPr>
                <w:rFonts w:ascii="Calibri" w:hAnsi="Calibri" w:cs="Calibri"/>
                <w:sz w:val="24"/>
              </w:rPr>
            </w:pPr>
            <w:r w:rsidRPr="00D6677F">
              <w:rPr>
                <w:rFonts w:ascii="Calibri" w:hAnsi="Calibri" w:cs="Calibri"/>
                <w:sz w:val="24"/>
              </w:rPr>
              <w:fldChar w:fldCharType="begin">
                <w:ffData>
                  <w:name w:val="Text16"/>
                  <w:enabled/>
                  <w:calcOnExit w:val="0"/>
                  <w:textInput/>
                </w:ffData>
              </w:fldChar>
            </w:r>
            <w:bookmarkStart w:id="15" w:name="Text16"/>
            <w:r w:rsidRPr="00D6677F">
              <w:rPr>
                <w:rFonts w:ascii="Calibri" w:hAnsi="Calibri" w:cs="Calibri"/>
                <w:sz w:val="24"/>
              </w:rPr>
              <w:instrText xml:space="preserve"> FORMTEXT </w:instrText>
            </w:r>
            <w:r w:rsidRPr="00D6677F">
              <w:rPr>
                <w:rFonts w:ascii="Calibri" w:hAnsi="Calibri" w:cs="Calibri"/>
                <w:sz w:val="24"/>
              </w:rPr>
            </w:r>
            <w:r w:rsidRPr="00D6677F">
              <w:rPr>
                <w:rFonts w:ascii="Calibri" w:hAnsi="Calibri" w:cs="Calibri"/>
                <w:sz w:val="24"/>
              </w:rPr>
              <w:fldChar w:fldCharType="separate"/>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noProof/>
                <w:sz w:val="24"/>
              </w:rPr>
              <w:t> </w:t>
            </w:r>
            <w:r w:rsidRPr="00D6677F">
              <w:rPr>
                <w:rFonts w:ascii="Calibri" w:hAnsi="Calibri" w:cs="Calibri"/>
                <w:sz w:val="24"/>
              </w:rPr>
              <w:fldChar w:fldCharType="end"/>
            </w:r>
            <w:bookmarkEnd w:id="15"/>
          </w:p>
        </w:tc>
      </w:tr>
      <w:tr w:rsidR="00634C5E" w:rsidRPr="00D6677F" w14:paraId="1EEABDE7" w14:textId="77777777">
        <w:tblPrEx>
          <w:tblCellMar>
            <w:top w:w="0" w:type="dxa"/>
            <w:bottom w:w="0" w:type="dxa"/>
          </w:tblCellMar>
        </w:tblPrEx>
        <w:tc>
          <w:tcPr>
            <w:tcW w:w="4261" w:type="dxa"/>
          </w:tcPr>
          <w:p w14:paraId="2E57D11C" w14:textId="77777777" w:rsidR="00634C5E" w:rsidRPr="00D6677F" w:rsidRDefault="00634C5E">
            <w:pPr>
              <w:rPr>
                <w:rFonts w:ascii="Calibri" w:hAnsi="Calibri" w:cs="Calibri"/>
              </w:rPr>
            </w:pPr>
            <w:r w:rsidRPr="00D6677F">
              <w:rPr>
                <w:rFonts w:ascii="Calibri" w:hAnsi="Calibri" w:cs="Calibri"/>
              </w:rPr>
              <w:t>Applicant Number</w:t>
            </w:r>
          </w:p>
        </w:tc>
        <w:tc>
          <w:tcPr>
            <w:tcW w:w="4261" w:type="dxa"/>
          </w:tcPr>
          <w:p w14:paraId="79FDF69C" w14:textId="74E12521" w:rsidR="00634C5E" w:rsidRPr="00D6677F" w:rsidRDefault="00D6677F" w:rsidP="003D514D">
            <w:pPr>
              <w:rPr>
                <w:rFonts w:ascii="Calibri" w:hAnsi="Calibri" w:cs="Calibri"/>
                <w:b/>
                <w:bCs/>
              </w:rPr>
            </w:pPr>
            <w:r w:rsidRPr="00D6677F">
              <w:rPr>
                <w:rFonts w:ascii="Calibri" w:hAnsi="Calibri" w:cs="Calibri"/>
                <w:b/>
                <w:bCs/>
              </w:rPr>
              <w:fldChar w:fldCharType="begin">
                <w:ffData>
                  <w:name w:val="Text17"/>
                  <w:enabled/>
                  <w:calcOnExit w:val="0"/>
                  <w:textInput/>
                </w:ffData>
              </w:fldChar>
            </w:r>
            <w:bookmarkStart w:id="16" w:name="Text17"/>
            <w:r w:rsidRPr="00D6677F">
              <w:rPr>
                <w:rFonts w:ascii="Calibri" w:hAnsi="Calibri" w:cs="Calibri"/>
                <w:b/>
                <w:bCs/>
              </w:rPr>
              <w:instrText xml:space="preserve"> FORMTEXT </w:instrText>
            </w:r>
            <w:r w:rsidRPr="00D6677F">
              <w:rPr>
                <w:rFonts w:ascii="Calibri" w:hAnsi="Calibri" w:cs="Calibri"/>
                <w:b/>
                <w:bCs/>
              </w:rPr>
            </w:r>
            <w:r w:rsidRPr="00D6677F">
              <w:rPr>
                <w:rFonts w:ascii="Calibri" w:hAnsi="Calibri" w:cs="Calibri"/>
                <w:b/>
                <w:bCs/>
              </w:rPr>
              <w:fldChar w:fldCharType="separate"/>
            </w:r>
            <w:r>
              <w:rPr>
                <w:rFonts w:ascii="Calibri" w:hAnsi="Calibri" w:cs="Calibri"/>
                <w:b/>
                <w:bCs/>
              </w:rPr>
              <w:t> </w:t>
            </w:r>
            <w:r>
              <w:rPr>
                <w:rFonts w:ascii="Calibri" w:hAnsi="Calibri" w:cs="Calibri"/>
                <w:b/>
                <w:bCs/>
              </w:rPr>
              <w:t> </w:t>
            </w:r>
            <w:r>
              <w:rPr>
                <w:rFonts w:ascii="Calibri" w:hAnsi="Calibri" w:cs="Calibri"/>
                <w:b/>
                <w:bCs/>
              </w:rPr>
              <w:t> </w:t>
            </w:r>
            <w:r>
              <w:rPr>
                <w:rFonts w:ascii="Calibri" w:hAnsi="Calibri" w:cs="Calibri"/>
                <w:b/>
                <w:bCs/>
              </w:rPr>
              <w:t> </w:t>
            </w:r>
            <w:r>
              <w:rPr>
                <w:rFonts w:ascii="Calibri" w:hAnsi="Calibri" w:cs="Calibri"/>
                <w:b/>
                <w:bCs/>
              </w:rPr>
              <w:t> </w:t>
            </w:r>
            <w:r w:rsidRPr="00D6677F">
              <w:rPr>
                <w:rFonts w:ascii="Calibri" w:hAnsi="Calibri" w:cs="Calibri"/>
                <w:b/>
                <w:bCs/>
              </w:rPr>
              <w:fldChar w:fldCharType="end"/>
            </w:r>
            <w:bookmarkEnd w:id="16"/>
          </w:p>
        </w:tc>
      </w:tr>
      <w:tr w:rsidR="00634C5E" w:rsidRPr="00D6677F" w14:paraId="46017DC6" w14:textId="77777777">
        <w:tblPrEx>
          <w:tblCellMar>
            <w:top w:w="0" w:type="dxa"/>
            <w:bottom w:w="0" w:type="dxa"/>
          </w:tblCellMar>
        </w:tblPrEx>
        <w:tc>
          <w:tcPr>
            <w:tcW w:w="4261" w:type="dxa"/>
          </w:tcPr>
          <w:p w14:paraId="2E840AE1" w14:textId="77777777" w:rsidR="00634C5E" w:rsidRPr="00D6677F" w:rsidRDefault="00634C5E">
            <w:pPr>
              <w:rPr>
                <w:rFonts w:ascii="Calibri" w:hAnsi="Calibri" w:cs="Calibri"/>
              </w:rPr>
            </w:pPr>
            <w:r w:rsidRPr="00D6677F">
              <w:rPr>
                <w:rFonts w:ascii="Calibri" w:hAnsi="Calibri" w:cs="Calibri"/>
              </w:rPr>
              <w:t>Applicant Pack Issued:</w:t>
            </w:r>
          </w:p>
          <w:p w14:paraId="1AA229EA" w14:textId="281927AA" w:rsidR="00634C5E" w:rsidRPr="00D6677F" w:rsidRDefault="00634C5E">
            <w:pPr>
              <w:rPr>
                <w:rFonts w:ascii="Calibri" w:hAnsi="Calibri" w:cs="Calibri"/>
              </w:rPr>
            </w:pPr>
            <w:r w:rsidRPr="00D6677F">
              <w:rPr>
                <w:rFonts w:ascii="Calibri" w:hAnsi="Calibri" w:cs="Calibri"/>
              </w:rPr>
              <w:t xml:space="preserve">        Qualifying Trip Record</w:t>
            </w:r>
            <w:r w:rsidR="00D6677F">
              <w:rPr>
                <w:rFonts w:ascii="Calibri" w:hAnsi="Calibri" w:cs="Calibri"/>
              </w:rPr>
              <w:t>:</w:t>
            </w:r>
          </w:p>
          <w:p w14:paraId="5A2EB71F" w14:textId="68135FA6" w:rsidR="00634C5E" w:rsidRPr="00D6677F" w:rsidRDefault="00634C5E">
            <w:pPr>
              <w:rPr>
                <w:rFonts w:ascii="Calibri" w:hAnsi="Calibri" w:cs="Calibri"/>
              </w:rPr>
            </w:pPr>
            <w:r w:rsidRPr="00D6677F">
              <w:rPr>
                <w:rFonts w:ascii="Calibri" w:hAnsi="Calibri" w:cs="Calibri"/>
              </w:rPr>
              <w:t xml:space="preserve">        PEC Regulations</w:t>
            </w:r>
            <w:r w:rsidR="00D6677F">
              <w:rPr>
                <w:rFonts w:ascii="Calibri" w:hAnsi="Calibri" w:cs="Calibri"/>
              </w:rPr>
              <w:t>:</w:t>
            </w:r>
          </w:p>
          <w:p w14:paraId="4D33F42E" w14:textId="4A495AAA" w:rsidR="00634C5E" w:rsidRPr="00D6677F" w:rsidRDefault="00634C5E">
            <w:pPr>
              <w:rPr>
                <w:rFonts w:ascii="Calibri" w:hAnsi="Calibri" w:cs="Calibri"/>
              </w:rPr>
            </w:pPr>
            <w:r w:rsidRPr="00D6677F">
              <w:rPr>
                <w:rFonts w:ascii="Calibri" w:hAnsi="Calibri" w:cs="Calibri"/>
              </w:rPr>
              <w:t xml:space="preserve">        Byelaws/General Directions</w:t>
            </w:r>
            <w:r w:rsidR="00D6677F">
              <w:rPr>
                <w:rFonts w:ascii="Calibri" w:hAnsi="Calibri" w:cs="Calibri"/>
              </w:rPr>
              <w:t>:</w:t>
            </w:r>
          </w:p>
          <w:p w14:paraId="5D2B7355" w14:textId="7B281328" w:rsidR="00634C5E" w:rsidRPr="00D6677F" w:rsidRDefault="00634C5E">
            <w:pPr>
              <w:rPr>
                <w:rFonts w:ascii="Calibri" w:hAnsi="Calibri" w:cs="Calibri"/>
              </w:rPr>
            </w:pPr>
            <w:r w:rsidRPr="00D6677F">
              <w:rPr>
                <w:rFonts w:ascii="Calibri" w:hAnsi="Calibri" w:cs="Calibri"/>
              </w:rPr>
              <w:t xml:space="preserve">        Marine Guidelines</w:t>
            </w:r>
            <w:r w:rsidR="00D6677F">
              <w:rPr>
                <w:rFonts w:ascii="Calibri" w:hAnsi="Calibri" w:cs="Calibri"/>
              </w:rPr>
              <w:t>:</w:t>
            </w:r>
          </w:p>
          <w:p w14:paraId="66F46FEC" w14:textId="4B73D8D8" w:rsidR="00634C5E" w:rsidRPr="00D6677F" w:rsidRDefault="00634C5E">
            <w:pPr>
              <w:rPr>
                <w:rFonts w:ascii="Calibri" w:hAnsi="Calibri" w:cs="Calibri"/>
              </w:rPr>
            </w:pPr>
            <w:r w:rsidRPr="00D6677F">
              <w:rPr>
                <w:rFonts w:ascii="Calibri" w:hAnsi="Calibri" w:cs="Calibri"/>
              </w:rPr>
              <w:t xml:space="preserve">        Mariners Guide</w:t>
            </w:r>
            <w:r w:rsidR="00D6677F">
              <w:rPr>
                <w:rFonts w:ascii="Calibri" w:hAnsi="Calibri" w:cs="Calibri"/>
              </w:rPr>
              <w:t>:</w:t>
            </w:r>
          </w:p>
        </w:tc>
        <w:tc>
          <w:tcPr>
            <w:tcW w:w="4261" w:type="dxa"/>
          </w:tcPr>
          <w:p w14:paraId="19217E3C" w14:textId="77777777" w:rsidR="00634C5E" w:rsidRPr="00D6677F" w:rsidRDefault="00634C5E">
            <w:pPr>
              <w:rPr>
                <w:rFonts w:ascii="Calibri" w:hAnsi="Calibri" w:cs="Calibri"/>
                <w:b/>
                <w:bCs/>
              </w:rPr>
            </w:pPr>
          </w:p>
          <w:p w14:paraId="4A76AE17" w14:textId="56592D48" w:rsidR="00D6677F" w:rsidRPr="00D6677F" w:rsidRDefault="00D6677F">
            <w:pPr>
              <w:rPr>
                <w:rFonts w:ascii="Calibri" w:hAnsi="Calibri" w:cs="Calibri"/>
                <w:b/>
                <w:bCs/>
              </w:rPr>
            </w:pPr>
            <w:r w:rsidRPr="00D6677F">
              <w:rPr>
                <w:rFonts w:ascii="Calibri" w:hAnsi="Calibri" w:cs="Calibri"/>
                <w:b/>
                <w:bCs/>
              </w:rPr>
              <w:fldChar w:fldCharType="begin">
                <w:ffData>
                  <w:name w:val="Text18"/>
                  <w:enabled/>
                  <w:calcOnExit w:val="0"/>
                  <w:textInput/>
                </w:ffData>
              </w:fldChar>
            </w:r>
            <w:bookmarkStart w:id="17" w:name="Text18"/>
            <w:r w:rsidRPr="00D6677F">
              <w:rPr>
                <w:rFonts w:ascii="Calibri" w:hAnsi="Calibri" w:cs="Calibri"/>
                <w:b/>
                <w:bCs/>
              </w:rPr>
              <w:instrText xml:space="preserve"> FORMTEXT </w:instrText>
            </w:r>
            <w:r w:rsidRPr="00D6677F">
              <w:rPr>
                <w:rFonts w:ascii="Calibri" w:hAnsi="Calibri" w:cs="Calibri"/>
                <w:b/>
                <w:bCs/>
              </w:rPr>
            </w:r>
            <w:r w:rsidRPr="00D6677F">
              <w:rPr>
                <w:rFonts w:ascii="Calibri" w:hAnsi="Calibri" w:cs="Calibri"/>
                <w:b/>
                <w:bCs/>
              </w:rPr>
              <w:fldChar w:fldCharType="separate"/>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noProof/>
              </w:rPr>
              <w:t> </w:t>
            </w:r>
            <w:r w:rsidRPr="00D6677F">
              <w:rPr>
                <w:rFonts w:ascii="Calibri" w:hAnsi="Calibri" w:cs="Calibri"/>
                <w:b/>
                <w:bCs/>
              </w:rPr>
              <w:fldChar w:fldCharType="end"/>
            </w:r>
            <w:bookmarkEnd w:id="17"/>
          </w:p>
        </w:tc>
      </w:tr>
    </w:tbl>
    <w:p w14:paraId="4242F177" w14:textId="77777777" w:rsidR="004A5E93" w:rsidRPr="00D6677F" w:rsidRDefault="004A5E93">
      <w:pPr>
        <w:rPr>
          <w:rFonts w:ascii="Calibri" w:hAnsi="Calibri" w:cs="Calibri"/>
        </w:rPr>
      </w:pPr>
    </w:p>
    <w:sectPr w:rsidR="004A5E93" w:rsidRPr="00D6677F" w:rsidSect="00D6677F">
      <w:footerReference w:type="default" r:id="rId6"/>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34EEA" w14:textId="77777777" w:rsidR="003A3BBD" w:rsidRDefault="003A3BBD" w:rsidP="0031441B">
      <w:r>
        <w:separator/>
      </w:r>
    </w:p>
  </w:endnote>
  <w:endnote w:type="continuationSeparator" w:id="0">
    <w:p w14:paraId="6172C73E" w14:textId="77777777" w:rsidR="003A3BBD" w:rsidRDefault="003A3BBD" w:rsidP="0031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2070"/>
      <w:gridCol w:w="1653"/>
      <w:gridCol w:w="1653"/>
    </w:tblGrid>
    <w:tr w:rsidR="0031441B" w:rsidRPr="00440E1F" w14:paraId="75C0C167" w14:textId="77777777" w:rsidTr="0031441B">
      <w:tc>
        <w:tcPr>
          <w:tcW w:w="3017" w:type="dxa"/>
        </w:tcPr>
        <w:p w14:paraId="7652FFC3" w14:textId="77777777" w:rsidR="0031441B" w:rsidRPr="00440E1F" w:rsidRDefault="0031441B" w:rsidP="0031441B">
          <w:pPr>
            <w:rPr>
              <w:rFonts w:ascii="Arial" w:hAnsi="Arial" w:cs="Arial"/>
              <w:b/>
              <w:color w:val="000000"/>
              <w:sz w:val="16"/>
            </w:rPr>
          </w:pPr>
          <w:r w:rsidRPr="00440E1F">
            <w:rPr>
              <w:rFonts w:ascii="Arial" w:hAnsi="Arial" w:cs="Arial"/>
              <w:b/>
              <w:color w:val="000000"/>
              <w:sz w:val="16"/>
            </w:rPr>
            <w:t>FORTH PORTS LIMITED</w:t>
          </w:r>
        </w:p>
        <w:p w14:paraId="692AD466" w14:textId="77777777" w:rsidR="0031441B" w:rsidRPr="00440E1F" w:rsidRDefault="0031441B" w:rsidP="0031441B">
          <w:pPr>
            <w:rPr>
              <w:rFonts w:ascii="Arial" w:hAnsi="Arial" w:cs="Arial"/>
              <w:b/>
              <w:color w:val="000000"/>
              <w:sz w:val="16"/>
            </w:rPr>
          </w:pPr>
        </w:p>
      </w:tc>
      <w:tc>
        <w:tcPr>
          <w:tcW w:w="2070" w:type="dxa"/>
        </w:tcPr>
        <w:p w14:paraId="2B2330F0" w14:textId="77777777" w:rsidR="0031441B" w:rsidRPr="00440E1F" w:rsidRDefault="0031441B" w:rsidP="0031441B">
          <w:pPr>
            <w:rPr>
              <w:rFonts w:ascii="Arial" w:hAnsi="Arial" w:cs="Arial"/>
              <w:b/>
              <w:color w:val="000000"/>
              <w:sz w:val="16"/>
              <w:szCs w:val="16"/>
            </w:rPr>
          </w:pPr>
          <w:r w:rsidRPr="00440E1F">
            <w:rPr>
              <w:rFonts w:ascii="Arial" w:hAnsi="Arial" w:cs="Arial"/>
              <w:b/>
              <w:color w:val="000000"/>
              <w:sz w:val="16"/>
              <w:szCs w:val="16"/>
            </w:rPr>
            <w:t>Document ID</w:t>
          </w:r>
        </w:p>
        <w:p w14:paraId="00191F8A" w14:textId="104B230D" w:rsidR="0031441B" w:rsidRPr="00440E1F" w:rsidRDefault="0031441B" w:rsidP="0031441B">
          <w:pPr>
            <w:rPr>
              <w:rFonts w:ascii="Arial" w:hAnsi="Arial" w:cs="Arial"/>
              <w:color w:val="000000"/>
              <w:sz w:val="16"/>
              <w:szCs w:val="16"/>
            </w:rPr>
          </w:pPr>
          <w:r w:rsidRPr="0031441B">
            <w:rPr>
              <w:rFonts w:ascii="Arial" w:hAnsi="Arial" w:cs="Arial"/>
              <w:color w:val="000000"/>
              <w:sz w:val="16"/>
              <w:szCs w:val="16"/>
            </w:rPr>
            <w:t>FPS PMSC F 37/0</w:t>
          </w:r>
          <w:r w:rsidR="00D6677F">
            <w:rPr>
              <w:rFonts w:ascii="Arial" w:hAnsi="Arial" w:cs="Arial"/>
              <w:color w:val="000000"/>
              <w:sz w:val="16"/>
              <w:szCs w:val="16"/>
            </w:rPr>
            <w:t>2</w:t>
          </w:r>
        </w:p>
      </w:tc>
      <w:tc>
        <w:tcPr>
          <w:tcW w:w="1653" w:type="dxa"/>
        </w:tcPr>
        <w:p w14:paraId="5EDB9506" w14:textId="77777777" w:rsidR="0031441B" w:rsidRPr="00440E1F" w:rsidRDefault="0031441B" w:rsidP="0031441B">
          <w:pPr>
            <w:rPr>
              <w:rFonts w:ascii="Arial" w:hAnsi="Arial" w:cs="Arial"/>
              <w:b/>
              <w:color w:val="000000"/>
              <w:sz w:val="16"/>
              <w:szCs w:val="16"/>
            </w:rPr>
          </w:pPr>
          <w:r w:rsidRPr="00440E1F">
            <w:rPr>
              <w:rFonts w:ascii="Arial" w:hAnsi="Arial" w:cs="Arial"/>
              <w:b/>
              <w:color w:val="000000"/>
              <w:sz w:val="16"/>
              <w:szCs w:val="16"/>
            </w:rPr>
            <w:t>Authorised By</w:t>
          </w:r>
        </w:p>
        <w:p w14:paraId="28F0E13F" w14:textId="4C904F7D" w:rsidR="0031441B" w:rsidRPr="00440E1F" w:rsidRDefault="00D6677F" w:rsidP="0031441B">
          <w:pPr>
            <w:rPr>
              <w:rFonts w:ascii="Arial" w:hAnsi="Arial" w:cs="Arial"/>
              <w:color w:val="000000"/>
              <w:sz w:val="16"/>
              <w:szCs w:val="16"/>
            </w:rPr>
          </w:pPr>
          <w:r>
            <w:rPr>
              <w:rFonts w:ascii="Arial" w:hAnsi="Arial" w:cs="Arial"/>
              <w:color w:val="000000"/>
              <w:sz w:val="16"/>
              <w:szCs w:val="16"/>
            </w:rPr>
            <w:t>MCM</w:t>
          </w:r>
        </w:p>
      </w:tc>
      <w:tc>
        <w:tcPr>
          <w:tcW w:w="1653" w:type="dxa"/>
        </w:tcPr>
        <w:p w14:paraId="3BFDFBBD" w14:textId="77777777" w:rsidR="0031441B" w:rsidRPr="00440E1F" w:rsidRDefault="0031441B" w:rsidP="0031441B">
          <w:pPr>
            <w:rPr>
              <w:rFonts w:ascii="Arial" w:hAnsi="Arial" w:cs="Arial"/>
              <w:b/>
              <w:color w:val="000000"/>
              <w:sz w:val="16"/>
              <w:szCs w:val="16"/>
            </w:rPr>
          </w:pPr>
          <w:r w:rsidRPr="00440E1F">
            <w:rPr>
              <w:rFonts w:ascii="Arial" w:hAnsi="Arial" w:cs="Arial"/>
              <w:b/>
              <w:color w:val="000000"/>
              <w:sz w:val="16"/>
              <w:szCs w:val="16"/>
            </w:rPr>
            <w:t>Original Date</w:t>
          </w:r>
        </w:p>
        <w:p w14:paraId="19AF50F0" w14:textId="77777777" w:rsidR="0031441B" w:rsidRPr="00440E1F" w:rsidRDefault="0031441B" w:rsidP="0031441B">
          <w:pPr>
            <w:rPr>
              <w:rFonts w:ascii="Arial" w:hAnsi="Arial" w:cs="Arial"/>
              <w:color w:val="000000"/>
              <w:sz w:val="16"/>
              <w:szCs w:val="16"/>
            </w:rPr>
          </w:pPr>
          <w:r>
            <w:rPr>
              <w:rFonts w:ascii="Arial" w:hAnsi="Arial" w:cs="Arial"/>
              <w:color w:val="000000"/>
              <w:sz w:val="16"/>
              <w:szCs w:val="16"/>
            </w:rPr>
            <w:t>March 2021</w:t>
          </w:r>
        </w:p>
      </w:tc>
    </w:tr>
    <w:tr w:rsidR="0031441B" w:rsidRPr="00440E1F" w14:paraId="74897D6A" w14:textId="77777777" w:rsidTr="0031441B">
      <w:trPr>
        <w:trHeight w:val="330"/>
      </w:trPr>
      <w:tc>
        <w:tcPr>
          <w:tcW w:w="3017" w:type="dxa"/>
        </w:tcPr>
        <w:p w14:paraId="7EC891C9" w14:textId="33E010D4" w:rsidR="0031441B" w:rsidRDefault="0031441B" w:rsidP="0031441B">
          <w:pPr>
            <w:rPr>
              <w:rFonts w:ascii="Arial" w:hAnsi="Arial" w:cs="Arial"/>
              <w:b/>
              <w:color w:val="000000"/>
              <w:sz w:val="16"/>
              <w:szCs w:val="20"/>
            </w:rPr>
          </w:pPr>
        </w:p>
        <w:p w14:paraId="6F8DD882" w14:textId="77777777" w:rsidR="0031441B" w:rsidRPr="0031441B" w:rsidRDefault="0031441B" w:rsidP="0031441B">
          <w:pPr>
            <w:rPr>
              <w:rFonts w:ascii="Arial" w:hAnsi="Arial" w:cs="Arial"/>
              <w:color w:val="000000"/>
              <w:sz w:val="16"/>
              <w:szCs w:val="20"/>
            </w:rPr>
          </w:pPr>
          <w:r w:rsidRPr="0031441B">
            <w:rPr>
              <w:rFonts w:ascii="Arial" w:hAnsi="Arial" w:cs="Arial"/>
              <w:color w:val="000000"/>
              <w:sz w:val="16"/>
              <w:szCs w:val="20"/>
            </w:rPr>
            <w:t xml:space="preserve">PEC Application Form </w:t>
          </w:r>
        </w:p>
      </w:tc>
      <w:tc>
        <w:tcPr>
          <w:tcW w:w="2070" w:type="dxa"/>
        </w:tcPr>
        <w:p w14:paraId="7ECEA8F4" w14:textId="77777777" w:rsidR="0031441B" w:rsidRDefault="0031441B" w:rsidP="0031441B">
          <w:pPr>
            <w:rPr>
              <w:rFonts w:ascii="Arial" w:hAnsi="Arial" w:cs="Arial"/>
              <w:b/>
              <w:color w:val="000000"/>
              <w:sz w:val="16"/>
              <w:szCs w:val="16"/>
            </w:rPr>
          </w:pPr>
          <w:r w:rsidRPr="00440E1F">
            <w:rPr>
              <w:rFonts w:ascii="Arial" w:hAnsi="Arial" w:cs="Arial"/>
              <w:b/>
              <w:color w:val="000000"/>
              <w:sz w:val="16"/>
              <w:szCs w:val="16"/>
            </w:rPr>
            <w:t>Date Revised</w:t>
          </w:r>
        </w:p>
        <w:p w14:paraId="2FB7E33F" w14:textId="671A6C1A" w:rsidR="00D6677F" w:rsidRPr="0031441B" w:rsidRDefault="00D6677F" w:rsidP="0031441B">
          <w:pPr>
            <w:rPr>
              <w:rFonts w:ascii="Arial" w:hAnsi="Arial" w:cs="Arial"/>
              <w:b/>
              <w:color w:val="000000"/>
              <w:sz w:val="16"/>
              <w:szCs w:val="16"/>
            </w:rPr>
          </w:pPr>
          <w:r>
            <w:rPr>
              <w:rFonts w:ascii="Arial" w:hAnsi="Arial" w:cs="Arial"/>
              <w:b/>
              <w:color w:val="000000"/>
              <w:sz w:val="16"/>
              <w:szCs w:val="16"/>
            </w:rPr>
            <w:t>March 2024</w:t>
          </w:r>
        </w:p>
      </w:tc>
      <w:tc>
        <w:tcPr>
          <w:tcW w:w="1653" w:type="dxa"/>
        </w:tcPr>
        <w:p w14:paraId="3C95B0A5" w14:textId="77777777" w:rsidR="0031441B" w:rsidRPr="00440E1F" w:rsidRDefault="0031441B" w:rsidP="0031441B">
          <w:pPr>
            <w:rPr>
              <w:rFonts w:ascii="Arial" w:hAnsi="Arial" w:cs="Arial"/>
              <w:b/>
              <w:color w:val="000000"/>
              <w:sz w:val="16"/>
              <w:szCs w:val="16"/>
            </w:rPr>
          </w:pPr>
          <w:r w:rsidRPr="00440E1F">
            <w:rPr>
              <w:rFonts w:ascii="Arial" w:hAnsi="Arial" w:cs="Arial"/>
              <w:b/>
              <w:color w:val="000000"/>
              <w:sz w:val="16"/>
              <w:szCs w:val="16"/>
            </w:rPr>
            <w:t>Revised By</w:t>
          </w:r>
        </w:p>
        <w:p w14:paraId="55A66BBA" w14:textId="3A7254E0" w:rsidR="0031441B" w:rsidRPr="000D3DCB" w:rsidRDefault="00D6677F" w:rsidP="0031441B">
          <w:pPr>
            <w:rPr>
              <w:rFonts w:ascii="Arial" w:hAnsi="Arial" w:cs="Arial"/>
              <w:color w:val="000000"/>
              <w:sz w:val="16"/>
              <w:szCs w:val="16"/>
            </w:rPr>
          </w:pPr>
          <w:r>
            <w:rPr>
              <w:rFonts w:ascii="Arial" w:hAnsi="Arial" w:cs="Arial"/>
              <w:color w:val="000000"/>
              <w:sz w:val="16"/>
              <w:szCs w:val="16"/>
            </w:rPr>
            <w:t>MCM</w:t>
          </w:r>
        </w:p>
      </w:tc>
      <w:tc>
        <w:tcPr>
          <w:tcW w:w="1653" w:type="dxa"/>
        </w:tcPr>
        <w:p w14:paraId="6C7FAAD7" w14:textId="77777777" w:rsidR="0031441B" w:rsidRPr="00440E1F" w:rsidRDefault="0031441B" w:rsidP="0031441B">
          <w:pPr>
            <w:rPr>
              <w:rFonts w:ascii="Arial" w:hAnsi="Arial" w:cs="Arial"/>
              <w:b/>
              <w:color w:val="000000"/>
              <w:sz w:val="16"/>
              <w:szCs w:val="16"/>
            </w:rPr>
          </w:pPr>
          <w:r w:rsidRPr="00440E1F">
            <w:rPr>
              <w:rFonts w:ascii="Arial" w:hAnsi="Arial" w:cs="Arial"/>
              <w:b/>
              <w:color w:val="000000"/>
              <w:sz w:val="16"/>
              <w:szCs w:val="16"/>
            </w:rPr>
            <w:t>Review Due</w:t>
          </w:r>
        </w:p>
        <w:p w14:paraId="78C9E600" w14:textId="7BB90F5C" w:rsidR="0031441B" w:rsidRPr="00440E1F" w:rsidRDefault="0031441B" w:rsidP="0031441B">
          <w:pPr>
            <w:rPr>
              <w:rFonts w:ascii="Arial" w:hAnsi="Arial" w:cs="Arial"/>
              <w:color w:val="000000"/>
              <w:sz w:val="16"/>
              <w:szCs w:val="16"/>
            </w:rPr>
          </w:pPr>
          <w:r>
            <w:rPr>
              <w:rFonts w:ascii="Arial" w:hAnsi="Arial" w:cs="Arial"/>
              <w:color w:val="000000"/>
              <w:sz w:val="16"/>
              <w:szCs w:val="16"/>
            </w:rPr>
            <w:t>March 202</w:t>
          </w:r>
          <w:r w:rsidR="00D6677F">
            <w:rPr>
              <w:rFonts w:ascii="Arial" w:hAnsi="Arial" w:cs="Arial"/>
              <w:color w:val="000000"/>
              <w:sz w:val="16"/>
              <w:szCs w:val="16"/>
            </w:rPr>
            <w:t>7</w:t>
          </w:r>
        </w:p>
      </w:tc>
    </w:tr>
  </w:tbl>
  <w:p w14:paraId="599D4F9B" w14:textId="77777777" w:rsidR="0031441B" w:rsidRDefault="0031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B5A9D" w14:textId="77777777" w:rsidR="003A3BBD" w:rsidRDefault="003A3BBD" w:rsidP="0031441B">
      <w:r>
        <w:separator/>
      </w:r>
    </w:p>
  </w:footnote>
  <w:footnote w:type="continuationSeparator" w:id="0">
    <w:p w14:paraId="48C8C9D0" w14:textId="77777777" w:rsidR="003A3BBD" w:rsidRDefault="003A3BBD" w:rsidP="00314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vqAdh7plHmaHxCGUTSn21m66UqCSL3tq1PRFJh0qUXOjRBWg0inKv0a6CMSHull6bf3zXuPCJWQkMFc5Sgd2g==" w:salt="gUJ2plt58wkpIvI+rqRnUg=="/>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40C"/>
    <w:rsid w:val="00017E74"/>
    <w:rsid w:val="0031441B"/>
    <w:rsid w:val="003A3BBD"/>
    <w:rsid w:val="003D514D"/>
    <w:rsid w:val="004A5E93"/>
    <w:rsid w:val="004E5712"/>
    <w:rsid w:val="0056740C"/>
    <w:rsid w:val="005F0624"/>
    <w:rsid w:val="00634C5E"/>
    <w:rsid w:val="00716B34"/>
    <w:rsid w:val="00781119"/>
    <w:rsid w:val="007C066F"/>
    <w:rsid w:val="007F2BC5"/>
    <w:rsid w:val="00890C7F"/>
    <w:rsid w:val="008C7F2F"/>
    <w:rsid w:val="00923550"/>
    <w:rsid w:val="009A2330"/>
    <w:rsid w:val="00B6382D"/>
    <w:rsid w:val="00D6677F"/>
    <w:rsid w:val="00E85789"/>
    <w:rsid w:val="00F31EF8"/>
    <w:rsid w:val="00F7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ED7EAD"/>
  <w15:chartTrackingRefBased/>
  <w15:docId w15:val="{31AD99E9-A083-4A91-9C2E-AF39B994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sz w:val="28"/>
    </w:rPr>
  </w:style>
  <w:style w:type="paragraph" w:styleId="Header">
    <w:name w:val="header"/>
    <w:basedOn w:val="Normal"/>
    <w:link w:val="HeaderChar"/>
    <w:rsid w:val="0031441B"/>
    <w:pPr>
      <w:tabs>
        <w:tab w:val="center" w:pos="4513"/>
        <w:tab w:val="right" w:pos="9026"/>
      </w:tabs>
    </w:pPr>
  </w:style>
  <w:style w:type="character" w:customStyle="1" w:styleId="HeaderChar">
    <w:name w:val="Header Char"/>
    <w:link w:val="Header"/>
    <w:rsid w:val="0031441B"/>
    <w:rPr>
      <w:sz w:val="24"/>
      <w:szCs w:val="24"/>
      <w:lang w:eastAsia="en-US"/>
    </w:rPr>
  </w:style>
  <w:style w:type="paragraph" w:styleId="Footer">
    <w:name w:val="footer"/>
    <w:basedOn w:val="Normal"/>
    <w:link w:val="FooterChar"/>
    <w:rsid w:val="0031441B"/>
    <w:pPr>
      <w:tabs>
        <w:tab w:val="center" w:pos="4513"/>
        <w:tab w:val="right" w:pos="9026"/>
      </w:tabs>
    </w:pPr>
  </w:style>
  <w:style w:type="character" w:customStyle="1" w:styleId="FooterChar">
    <w:name w:val="Footer Char"/>
    <w:link w:val="Footer"/>
    <w:rsid w:val="003144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Form Requesting Pilotage Exemption Examination River Forth</vt:lpstr>
    </vt:vector>
  </TitlesOfParts>
  <Company>Forth Ports Plc., Grangemouth.</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Requesting Pilotage Exemption Examination River Forth</dc:title>
  <dc:subject/>
  <dc:creator>Bob Baker</dc:creator>
  <cp:keywords/>
  <dc:description/>
  <cp:lastModifiedBy>Colin Campbell</cp:lastModifiedBy>
  <cp:revision>3</cp:revision>
  <cp:lastPrinted>2016-05-16T14:47:00Z</cp:lastPrinted>
  <dcterms:created xsi:type="dcterms:W3CDTF">2024-05-10T09:35:00Z</dcterms:created>
  <dcterms:modified xsi:type="dcterms:W3CDTF">2024-05-10T09:45:00Z</dcterms:modified>
</cp:coreProperties>
</file>