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FF76" w14:textId="77777777" w:rsidR="00303823" w:rsidRPr="00A57195" w:rsidRDefault="00303823" w:rsidP="00303823">
      <w:pPr>
        <w:pStyle w:val="Title"/>
        <w:ind w:left="2160" w:firstLine="720"/>
        <w:rPr>
          <w:rFonts w:ascii="Calibri" w:hAnsi="Calibri" w:cs="Calibri"/>
        </w:rPr>
      </w:pPr>
      <w:r w:rsidRPr="00A57195">
        <w:rPr>
          <w:rFonts w:ascii="Calibri" w:hAnsi="Calibri" w:cs="Calibri"/>
        </w:rPr>
        <w:t>FORTH PORTS LIMITED                              (Appendix B)</w:t>
      </w:r>
    </w:p>
    <w:p w14:paraId="606E3B97" w14:textId="77777777" w:rsidR="00303823" w:rsidRPr="00A57195" w:rsidRDefault="00303823" w:rsidP="00303823">
      <w:pPr>
        <w:pStyle w:val="Title"/>
        <w:rPr>
          <w:rFonts w:ascii="Calibri" w:hAnsi="Calibri" w:cs="Calibri"/>
        </w:rPr>
      </w:pPr>
      <w:r w:rsidRPr="00A57195">
        <w:rPr>
          <w:rFonts w:ascii="Calibri" w:hAnsi="Calibri" w:cs="Calibri"/>
        </w:rPr>
        <w:t>VESSEL BUNKERING CHECKLIST</w:t>
      </w:r>
    </w:p>
    <w:p w14:paraId="7FF0F501" w14:textId="77777777" w:rsidR="00303823" w:rsidRPr="00A57195" w:rsidRDefault="00303823" w:rsidP="00303823">
      <w:pPr>
        <w:pStyle w:val="Title"/>
        <w:jc w:val="both"/>
        <w:rPr>
          <w:rFonts w:ascii="Calibri" w:hAnsi="Calibri" w:cs="Calibri"/>
        </w:rPr>
      </w:pPr>
    </w:p>
    <w:p w14:paraId="59F42FCE" w14:textId="77777777" w:rsidR="00303823" w:rsidRPr="00A57195" w:rsidRDefault="00303823" w:rsidP="00303823">
      <w:pPr>
        <w:pStyle w:val="Title"/>
        <w:jc w:val="both"/>
        <w:rPr>
          <w:rFonts w:ascii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6"/>
        <w:gridCol w:w="3210"/>
      </w:tblGrid>
      <w:tr w:rsidR="00303823" w:rsidRPr="00A57195" w14:paraId="186F29A1" w14:textId="77777777" w:rsidTr="004E6863">
        <w:trPr>
          <w:cantSplit/>
        </w:trPr>
        <w:tc>
          <w:tcPr>
            <w:tcW w:w="5000" w:type="pct"/>
            <w:gridSpan w:val="2"/>
          </w:tcPr>
          <w:p w14:paraId="07DAE933" w14:textId="77777777" w:rsidR="00303823" w:rsidRPr="00F7138F" w:rsidRDefault="00303823" w:rsidP="004E686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Confirmation of Operation Details. </w:t>
            </w:r>
          </w:p>
          <w:p w14:paraId="42EFC29D" w14:textId="77777777" w:rsidR="00F7138F" w:rsidRDefault="00303823" w:rsidP="00F7138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(To be supplied to </w:t>
            </w:r>
            <w:r w:rsidR="00F7138F" w:rsidRP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Port of Tilbury</w:t>
            </w:r>
            <w:r w:rsidR="00081320" w:rsidRP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by the Master as soon as the</w:t>
            </w:r>
            <w:r w:rsid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 become available, by whatever </w:t>
            </w:r>
            <w:r w:rsidRP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means is convenient).</w:t>
            </w:r>
          </w:p>
          <w:p w14:paraId="74310A90" w14:textId="29671CC2" w:rsidR="00303823" w:rsidRPr="00F7138F" w:rsidRDefault="00F7138F" w:rsidP="00F7138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13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Email: </w:t>
            </w:r>
            <w:hyperlink r:id="rId7" w:history="1">
              <w:r w:rsidRPr="00F7138F">
                <w:rPr>
                  <w:rStyle w:val="Hyperlink"/>
                  <w:rFonts w:asciiTheme="minorHAnsi" w:hAnsiTheme="minorHAnsi" w:cstheme="minorHAnsi"/>
                  <w:b/>
                  <w:bCs/>
                  <w:sz w:val="23"/>
                  <w:szCs w:val="23"/>
                </w:rPr>
                <w:t>marine.department@potll.com</w:t>
              </w:r>
            </w:hyperlink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Pr="00F7138F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</w:rPr>
              <w:t>Phone: 01375</w:t>
            </w:r>
            <w:r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Pr="00F7138F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</w:rPr>
              <w:t>8524</w:t>
            </w:r>
            <w:r w:rsidR="008017EE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</w:rPr>
              <w:t>5</w:t>
            </w:r>
            <w:r w:rsidRPr="00F7138F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none"/>
              </w:rPr>
              <w:t>6</w:t>
            </w:r>
          </w:p>
        </w:tc>
      </w:tr>
      <w:tr w:rsidR="00303823" w:rsidRPr="00A57195" w14:paraId="08BCF359" w14:textId="77777777" w:rsidTr="00303823">
        <w:trPr>
          <w:cantSplit/>
          <w:trHeight w:val="421"/>
        </w:trPr>
        <w:tc>
          <w:tcPr>
            <w:tcW w:w="3220" w:type="pct"/>
          </w:tcPr>
          <w:p w14:paraId="7B9CCDF1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Vessel Name: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6707112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49958931" w14:textId="45D9C22F" w:rsidR="00303823" w:rsidRPr="00A57195" w:rsidRDefault="008017EE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0A9C63E3" w14:textId="77777777" w:rsidTr="00303823">
        <w:trPr>
          <w:cantSplit/>
          <w:trHeight w:val="347"/>
        </w:trPr>
        <w:tc>
          <w:tcPr>
            <w:tcW w:w="3220" w:type="pct"/>
          </w:tcPr>
          <w:p w14:paraId="53D048F0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Actual Date &amp; Time of Start: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1423902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788B1472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3A4F5777" w14:textId="77777777" w:rsidTr="00303823">
        <w:trPr>
          <w:cantSplit/>
          <w:trHeight w:val="356"/>
        </w:trPr>
        <w:tc>
          <w:tcPr>
            <w:tcW w:w="3220" w:type="pct"/>
          </w:tcPr>
          <w:p w14:paraId="2CB0A25B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Actual Date &amp; Time of Completion: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135604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0F513AF4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1318FDD7" w14:textId="77777777" w:rsidTr="00303823">
        <w:trPr>
          <w:cantSplit/>
        </w:trPr>
        <w:tc>
          <w:tcPr>
            <w:tcW w:w="3220" w:type="pct"/>
          </w:tcPr>
          <w:p w14:paraId="10DB4C3F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 xml:space="preserve">Actual Type &amp; Quantity Loaded (or slops discharged): 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6484711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4808C276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421FA87C" w14:textId="77777777" w:rsidTr="00303823">
        <w:trPr>
          <w:cantSplit/>
        </w:trPr>
        <w:tc>
          <w:tcPr>
            <w:tcW w:w="3220" w:type="pct"/>
          </w:tcPr>
          <w:p w14:paraId="40CED3D5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Confirmation that all procedures have been followed:</w:t>
            </w:r>
          </w:p>
          <w:p w14:paraId="59A16B18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5424111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209653F5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3764D766" w14:textId="77777777" w:rsidTr="00303823">
        <w:trPr>
          <w:cantSplit/>
        </w:trPr>
        <w:tc>
          <w:tcPr>
            <w:tcW w:w="3220" w:type="pct"/>
          </w:tcPr>
          <w:p w14:paraId="538F65A7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Confirmation that no spillage has occurred:</w:t>
            </w:r>
          </w:p>
          <w:p w14:paraId="3F3B91E2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2360595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6B585940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0AAA" w:rsidRPr="00A57195" w14:paraId="1C09F787" w14:textId="77777777" w:rsidTr="00303823">
        <w:trPr>
          <w:cantSplit/>
        </w:trPr>
        <w:tc>
          <w:tcPr>
            <w:tcW w:w="3220" w:type="pct"/>
          </w:tcPr>
          <w:p w14:paraId="176BBE8A" w14:textId="2ECD7405" w:rsidR="00590AAA" w:rsidRPr="00A57195" w:rsidRDefault="0076356B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Appendix C fully adhered to </w:t>
            </w:r>
            <w:r w:rsidRPr="0076356B">
              <w:rPr>
                <w:rFonts w:cs="Calibri"/>
                <w:b/>
                <w:bCs/>
                <w:sz w:val="20"/>
                <w:szCs w:val="20"/>
              </w:rPr>
              <w:t>(Tilbury Landing Stage Only)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952749561"/>
            <w:placeholder>
              <w:docPart w:val="3DE18885BD444F8583A3AA92C2B6CF32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1B796AFC" w14:textId="14B33C83" w:rsidR="00590AAA" w:rsidRDefault="0076356B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5D683F31" w14:textId="77777777" w:rsidTr="00303823">
        <w:trPr>
          <w:cantSplit/>
          <w:trHeight w:val="606"/>
        </w:trPr>
        <w:tc>
          <w:tcPr>
            <w:tcW w:w="3220" w:type="pct"/>
          </w:tcPr>
          <w:p w14:paraId="32A8344E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Name of Person Supplying above Info:</w:t>
            </w:r>
          </w:p>
          <w:p w14:paraId="79EB5C6A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6400229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554544AB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0B216469" w14:textId="77777777" w:rsidTr="00303823">
        <w:trPr>
          <w:cantSplit/>
        </w:trPr>
        <w:tc>
          <w:tcPr>
            <w:tcW w:w="3220" w:type="pct"/>
          </w:tcPr>
          <w:p w14:paraId="034D2A4C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Designation of above Person:</w:t>
            </w:r>
          </w:p>
          <w:p w14:paraId="425C63E0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4687369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6D70600A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6F446725" w14:textId="77777777" w:rsidTr="00303823">
        <w:trPr>
          <w:cantSplit/>
        </w:trPr>
        <w:tc>
          <w:tcPr>
            <w:tcW w:w="3220" w:type="pct"/>
          </w:tcPr>
          <w:p w14:paraId="1B15BE87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>Date &amp; Time that Balance of  Information was Supplied: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4903797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80" w:type="pct"/>
              </w:tcPr>
              <w:p w14:paraId="2C3B053B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3823" w:rsidRPr="00A57195" w14:paraId="2278E218" w14:textId="77777777" w:rsidTr="0076356B">
        <w:trPr>
          <w:cantSplit/>
          <w:trHeight w:val="3979"/>
        </w:trPr>
        <w:tc>
          <w:tcPr>
            <w:tcW w:w="3220" w:type="pct"/>
          </w:tcPr>
          <w:p w14:paraId="2E35F7EB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7195">
              <w:rPr>
                <w:rFonts w:cs="Calibri"/>
                <w:b/>
                <w:bCs/>
                <w:sz w:val="24"/>
                <w:szCs w:val="24"/>
              </w:rPr>
              <w:t xml:space="preserve">REMARKS: </w:t>
            </w:r>
          </w:p>
          <w:p w14:paraId="6774C76A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sdt>
            <w:sdtPr>
              <w:rPr>
                <w:rFonts w:cs="Calibri"/>
                <w:sz w:val="24"/>
                <w:szCs w:val="24"/>
              </w:rPr>
              <w:id w:val="-70203449"/>
              <w:placeholder>
                <w:docPart w:val="DefaultPlaceholder_1081868574"/>
              </w:placeholder>
              <w:showingPlcHdr/>
            </w:sdtPr>
            <w:sdtEndPr/>
            <w:sdtContent>
              <w:p w14:paraId="06130D92" w14:textId="77777777" w:rsidR="00303823" w:rsidRPr="00A57195" w:rsidRDefault="00303823" w:rsidP="004E6863">
                <w:pPr>
                  <w:spacing w:after="0" w:line="240" w:lineRule="auto"/>
                  <w:jc w:val="both"/>
                  <w:rPr>
                    <w:rFonts w:cs="Calibri"/>
                    <w:sz w:val="24"/>
                    <w:szCs w:val="24"/>
                  </w:rPr>
                </w:pPr>
                <w:r w:rsidRPr="00A24DC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3FC4846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06D5BAE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E62E92C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5397F0FC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7C594F52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0944FC9F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369C0EBE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1BEE6498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2395DF55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14:paraId="47A577A0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80" w:type="pct"/>
          </w:tcPr>
          <w:p w14:paraId="31EB145C" w14:textId="77777777" w:rsidR="00303823" w:rsidRPr="00A57195" w:rsidRDefault="00303823" w:rsidP="004E68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866FF0" w14:textId="77777777" w:rsidR="00303823" w:rsidRPr="00A57195" w:rsidRDefault="00303823" w:rsidP="00303823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8"/>
        <w:gridCol w:w="4508"/>
      </w:tblGrid>
      <w:tr w:rsidR="00303823" w:rsidRPr="001F38C9" w14:paraId="53DD79EB" w14:textId="77777777" w:rsidTr="004E686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10D06" w14:textId="777777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bCs/>
                <w:sz w:val="24"/>
                <w:szCs w:val="24"/>
              </w:rPr>
              <w:t>REMARKS – These to include reasons for “Not Approved”.</w:t>
            </w:r>
            <w:r w:rsidRPr="004D5EAC">
              <w:rPr>
                <w:rFonts w:cs="Calibri"/>
                <w:sz w:val="24"/>
                <w:szCs w:val="24"/>
              </w:rPr>
              <w:t xml:space="preserve"> (FP use Only)</w:t>
            </w:r>
          </w:p>
        </w:tc>
      </w:tr>
      <w:tr w:rsidR="00303823" w:rsidRPr="001F38C9" w14:paraId="4019397D" w14:textId="77777777" w:rsidTr="004E6863">
        <w:trPr>
          <w:trHeight w:val="670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9B04EF" w14:textId="777777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03823" w:rsidRPr="001F38C9" w14:paraId="7FBC3766" w14:textId="77777777" w:rsidTr="004E6863"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2BF4335" w14:textId="777777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Checklist vetted by:</w:t>
            </w:r>
          </w:p>
        </w:tc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21715" w14:textId="777777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Designation:</w:t>
            </w:r>
          </w:p>
        </w:tc>
      </w:tr>
      <w:tr w:rsidR="00303823" w:rsidRPr="001F38C9" w14:paraId="24F3E0DE" w14:textId="77777777" w:rsidTr="004E6863"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A63BCA" w14:textId="777777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5EAC">
              <w:rPr>
                <w:rFonts w:cs="Calibri"/>
                <w:sz w:val="24"/>
                <w:szCs w:val="24"/>
              </w:rPr>
              <w:t>Date &amp; Time: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509869" w14:textId="4F7A8277" w:rsidR="00303823" w:rsidRPr="004D5EAC" w:rsidRDefault="00303823" w:rsidP="004E686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B066DB4" w14:textId="3322D7E7" w:rsidR="007F42AE" w:rsidRDefault="00E81A03" w:rsidP="00E81A03">
      <w:pPr>
        <w:tabs>
          <w:tab w:val="left" w:pos="5112"/>
        </w:tabs>
      </w:pPr>
      <w:r>
        <w:tab/>
      </w:r>
    </w:p>
    <w:sectPr w:rsidR="007F42A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DD06F" w14:textId="77777777" w:rsidR="006372B6" w:rsidRDefault="006372B6" w:rsidP="00303823">
      <w:pPr>
        <w:spacing w:after="0" w:line="240" w:lineRule="auto"/>
      </w:pPr>
      <w:r>
        <w:separator/>
      </w:r>
    </w:p>
  </w:endnote>
  <w:endnote w:type="continuationSeparator" w:id="0">
    <w:p w14:paraId="3C011FC9" w14:textId="77777777" w:rsidR="006372B6" w:rsidRDefault="006372B6" w:rsidP="0030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67"/>
      <w:gridCol w:w="1885"/>
      <w:gridCol w:w="1643"/>
      <w:gridCol w:w="1642"/>
    </w:tblGrid>
    <w:tr w:rsidR="00303823" w:rsidRPr="001D0D2B" w14:paraId="20E46339" w14:textId="77777777" w:rsidTr="004E6863">
      <w:tc>
        <w:tcPr>
          <w:tcW w:w="3609" w:type="dxa"/>
        </w:tcPr>
        <w:p w14:paraId="740EC95C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4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24"/>
            </w:rPr>
            <w:t>FORTH PORTS LIMITED</w:t>
          </w:r>
        </w:p>
        <w:p w14:paraId="764FC495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4"/>
            </w:rPr>
          </w:pPr>
        </w:p>
      </w:tc>
      <w:tc>
        <w:tcPr>
          <w:tcW w:w="1899" w:type="dxa"/>
        </w:tcPr>
        <w:p w14:paraId="6D357333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Document ID</w:t>
          </w:r>
        </w:p>
        <w:p w14:paraId="36915B19" w14:textId="14F08CCF" w:rsidR="00303823" w:rsidRPr="00B13435" w:rsidRDefault="00D67C20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D67C20">
            <w:rPr>
              <w:rFonts w:ascii="Arial" w:hAnsi="Arial" w:cs="Arial"/>
              <w:color w:val="000000"/>
              <w:sz w:val="16"/>
              <w:szCs w:val="16"/>
            </w:rPr>
            <w:t>POTLL PMSC F 04-02</w:t>
          </w:r>
        </w:p>
      </w:tc>
      <w:tc>
        <w:tcPr>
          <w:tcW w:w="1653" w:type="dxa"/>
        </w:tcPr>
        <w:p w14:paraId="01609365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Authorised By</w:t>
          </w:r>
        </w:p>
        <w:p w14:paraId="71033DD7" w14:textId="6B90992E" w:rsidR="00303823" w:rsidRPr="00B13435" w:rsidRDefault="00E81A03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AMM</w:t>
          </w:r>
        </w:p>
      </w:tc>
      <w:tc>
        <w:tcPr>
          <w:tcW w:w="1653" w:type="dxa"/>
        </w:tcPr>
        <w:p w14:paraId="24684B22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Original Date</w:t>
          </w:r>
        </w:p>
        <w:p w14:paraId="50171744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color w:val="000000"/>
              <w:sz w:val="16"/>
              <w:szCs w:val="16"/>
            </w:rPr>
            <w:t>December 2012</w:t>
          </w:r>
        </w:p>
      </w:tc>
    </w:tr>
    <w:tr w:rsidR="00303823" w:rsidRPr="001D0D2B" w14:paraId="133B9AED" w14:textId="77777777" w:rsidTr="004E6863">
      <w:trPr>
        <w:trHeight w:val="330"/>
      </w:trPr>
      <w:tc>
        <w:tcPr>
          <w:tcW w:w="3609" w:type="dxa"/>
        </w:tcPr>
        <w:p w14:paraId="74BF3B2D" w14:textId="0ECEAC86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20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20"/>
            </w:rPr>
            <w:t>Bunkering Procedure</w:t>
          </w:r>
          <w:r w:rsidR="00F7138F">
            <w:rPr>
              <w:rFonts w:ascii="Arial" w:hAnsi="Arial" w:cs="Arial"/>
              <w:b/>
              <w:color w:val="000000"/>
              <w:sz w:val="16"/>
              <w:szCs w:val="20"/>
            </w:rPr>
            <w:t xml:space="preserve"> Appendix B - Tilbury</w:t>
          </w:r>
        </w:p>
      </w:tc>
      <w:tc>
        <w:tcPr>
          <w:tcW w:w="1899" w:type="dxa"/>
        </w:tcPr>
        <w:p w14:paraId="674E1366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Date Revised</w:t>
          </w:r>
        </w:p>
        <w:p w14:paraId="394B192E" w14:textId="1C57F929" w:rsidR="00303823" w:rsidRPr="00B13435" w:rsidRDefault="00E81A03" w:rsidP="00303823">
          <w:pPr>
            <w:spacing w:after="0" w:line="240" w:lineRule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March 2025</w:t>
          </w:r>
        </w:p>
      </w:tc>
      <w:tc>
        <w:tcPr>
          <w:tcW w:w="1653" w:type="dxa"/>
        </w:tcPr>
        <w:p w14:paraId="1111CD7C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Revised By</w:t>
          </w:r>
        </w:p>
        <w:p w14:paraId="7304C45E" w14:textId="14AEC4B2" w:rsidR="00CA2392" w:rsidRPr="00B13435" w:rsidRDefault="00CA2392" w:rsidP="00303823">
          <w:pPr>
            <w:spacing w:after="0" w:line="240" w:lineRule="auto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Cs/>
              <w:color w:val="000000"/>
              <w:sz w:val="16"/>
              <w:szCs w:val="16"/>
            </w:rPr>
            <w:t>AMM</w:t>
          </w:r>
        </w:p>
      </w:tc>
      <w:tc>
        <w:tcPr>
          <w:tcW w:w="1653" w:type="dxa"/>
        </w:tcPr>
        <w:p w14:paraId="18EE3E71" w14:textId="77777777" w:rsidR="00303823" w:rsidRPr="00B13435" w:rsidRDefault="00303823" w:rsidP="00303823">
          <w:pPr>
            <w:spacing w:after="0" w:line="240" w:lineRule="auto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B13435">
            <w:rPr>
              <w:rFonts w:ascii="Arial" w:hAnsi="Arial" w:cs="Arial"/>
              <w:b/>
              <w:color w:val="000000"/>
              <w:sz w:val="16"/>
              <w:szCs w:val="16"/>
            </w:rPr>
            <w:t>Review Due</w:t>
          </w:r>
        </w:p>
        <w:p w14:paraId="06DE24EF" w14:textId="3AD1E708" w:rsidR="00303823" w:rsidRPr="00B13435" w:rsidRDefault="00E81A03" w:rsidP="00303823">
          <w:pPr>
            <w:spacing w:after="0" w:line="240" w:lineRule="auto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000000"/>
              <w:sz w:val="16"/>
              <w:szCs w:val="16"/>
            </w:rPr>
            <w:t>March</w:t>
          </w:r>
          <w:r w:rsidR="00E90C40">
            <w:rPr>
              <w:rFonts w:ascii="Arial" w:hAnsi="Arial" w:cs="Arial"/>
              <w:color w:val="000000"/>
              <w:sz w:val="16"/>
              <w:szCs w:val="16"/>
            </w:rPr>
            <w:t xml:space="preserve"> </w:t>
          </w:r>
          <w:r w:rsidR="00E430D3">
            <w:rPr>
              <w:rFonts w:ascii="Arial" w:hAnsi="Arial" w:cs="Arial"/>
              <w:color w:val="000000"/>
              <w:sz w:val="16"/>
              <w:szCs w:val="16"/>
            </w:rPr>
            <w:t>202</w:t>
          </w:r>
          <w:r w:rsidR="00E90C40">
            <w:rPr>
              <w:rFonts w:ascii="Arial" w:hAnsi="Arial" w:cs="Arial"/>
              <w:color w:val="000000"/>
              <w:sz w:val="16"/>
              <w:szCs w:val="16"/>
            </w:rPr>
            <w:t>7</w:t>
          </w:r>
        </w:p>
      </w:tc>
    </w:tr>
  </w:tbl>
  <w:p w14:paraId="70B32F1E" w14:textId="77777777" w:rsidR="00303823" w:rsidRDefault="00303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28721" w14:textId="77777777" w:rsidR="006372B6" w:rsidRDefault="006372B6" w:rsidP="00303823">
      <w:pPr>
        <w:spacing w:after="0" w:line="240" w:lineRule="auto"/>
      </w:pPr>
      <w:r>
        <w:separator/>
      </w:r>
    </w:p>
  </w:footnote>
  <w:footnote w:type="continuationSeparator" w:id="0">
    <w:p w14:paraId="56891FB3" w14:textId="77777777" w:rsidR="006372B6" w:rsidRDefault="006372B6" w:rsidP="0030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23"/>
    <w:rsid w:val="00081320"/>
    <w:rsid w:val="000B68CB"/>
    <w:rsid w:val="000D0436"/>
    <w:rsid w:val="000E37A8"/>
    <w:rsid w:val="000F09FB"/>
    <w:rsid w:val="00181F76"/>
    <w:rsid w:val="002A4346"/>
    <w:rsid w:val="00303823"/>
    <w:rsid w:val="00551B0C"/>
    <w:rsid w:val="00590AAA"/>
    <w:rsid w:val="006372B6"/>
    <w:rsid w:val="0076356B"/>
    <w:rsid w:val="007F42AE"/>
    <w:rsid w:val="008017EE"/>
    <w:rsid w:val="00850D37"/>
    <w:rsid w:val="008C23BB"/>
    <w:rsid w:val="009440D8"/>
    <w:rsid w:val="00990272"/>
    <w:rsid w:val="00993A2E"/>
    <w:rsid w:val="00A146DA"/>
    <w:rsid w:val="00C46BE1"/>
    <w:rsid w:val="00CA2392"/>
    <w:rsid w:val="00D67C20"/>
    <w:rsid w:val="00E02CC2"/>
    <w:rsid w:val="00E430D3"/>
    <w:rsid w:val="00E81A03"/>
    <w:rsid w:val="00E90C40"/>
    <w:rsid w:val="00F146BE"/>
    <w:rsid w:val="00F7138F"/>
    <w:rsid w:val="00F7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A603"/>
  <w15:chartTrackingRefBased/>
  <w15:docId w15:val="{4B2C7854-E08C-4484-A28B-8EACDEE3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8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38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3038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3038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038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3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8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03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2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81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ne.department@potl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3B9FE-2489-4B72-8A75-A4D84980A1DF}"/>
      </w:docPartPr>
      <w:docPartBody>
        <w:p w:rsidR="008F2545" w:rsidRDefault="00A34D17">
          <w:r w:rsidRPr="00A24DC1">
            <w:rPr>
              <w:rStyle w:val="PlaceholderText"/>
            </w:rPr>
            <w:t>Click here to enter text.</w:t>
          </w:r>
        </w:p>
      </w:docPartBody>
    </w:docPart>
    <w:docPart>
      <w:docPartPr>
        <w:name w:val="3DE18885BD444F8583A3AA92C2B6C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AB759-332E-4C19-9F38-A0FA4FCA6326}"/>
      </w:docPartPr>
      <w:docPartBody>
        <w:p w:rsidR="004F4F16" w:rsidRDefault="00555556" w:rsidP="00555556">
          <w:pPr>
            <w:pStyle w:val="3DE18885BD444F8583A3AA92C2B6CF32"/>
          </w:pPr>
          <w:r w:rsidRPr="00A24D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17"/>
    <w:rsid w:val="00181F76"/>
    <w:rsid w:val="004F4F16"/>
    <w:rsid w:val="00551B0C"/>
    <w:rsid w:val="00555556"/>
    <w:rsid w:val="006D190A"/>
    <w:rsid w:val="008B2D1E"/>
    <w:rsid w:val="008F2545"/>
    <w:rsid w:val="00993A2E"/>
    <w:rsid w:val="00A34D17"/>
    <w:rsid w:val="00C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556"/>
    <w:rPr>
      <w:color w:val="808080"/>
    </w:rPr>
  </w:style>
  <w:style w:type="paragraph" w:customStyle="1" w:styleId="3DE18885BD444F8583A3AA92C2B6CF32">
    <w:name w:val="3DE18885BD444F8583A3AA92C2B6CF32"/>
    <w:rsid w:val="0055555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963B-2618-446C-BB9E-80863FD3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Forth Ports Limited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Anderson</dc:creator>
  <cp:keywords/>
  <dc:description/>
  <cp:lastModifiedBy>Luke Smith</cp:lastModifiedBy>
  <cp:revision>6</cp:revision>
  <cp:lastPrinted>2021-04-05T13:10:00Z</cp:lastPrinted>
  <dcterms:created xsi:type="dcterms:W3CDTF">2025-03-03T10:39:00Z</dcterms:created>
  <dcterms:modified xsi:type="dcterms:W3CDTF">2025-03-04T15:12:00Z</dcterms:modified>
</cp:coreProperties>
</file>